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C3F3" w14:textId="77777777" w:rsidR="00FB20E6" w:rsidRPr="005E7D58" w:rsidRDefault="00FB20E6" w:rsidP="005E7D58">
      <w:pPr>
        <w:jc w:val="center"/>
        <w:rPr>
          <w:rFonts w:eastAsia="Times New Roman"/>
          <w:b/>
          <w:bCs/>
          <w:color w:val="auto"/>
          <w:sz w:val="32"/>
          <w:szCs w:val="32"/>
        </w:rPr>
      </w:pPr>
      <w:r w:rsidRPr="005E7D58">
        <w:rPr>
          <w:rFonts w:eastAsia="Times New Roman"/>
          <w:b/>
          <w:bCs/>
          <w:color w:val="000000"/>
          <w:sz w:val="32"/>
          <w:szCs w:val="32"/>
        </w:rPr>
        <w:t>Hedgesville Little League Local By-Laws and Amendments</w:t>
      </w:r>
    </w:p>
    <w:p w14:paraId="106907C8" w14:textId="3CA4E42F" w:rsidR="005E7D58" w:rsidRDefault="005E7D58" w:rsidP="00355489">
      <w:pPr>
        <w:rPr>
          <w:rFonts w:eastAsia="Times New Roman"/>
          <w:color w:val="auto"/>
        </w:rPr>
      </w:pPr>
    </w:p>
    <w:p w14:paraId="36E75740" w14:textId="6E8BE510" w:rsidR="00AE008A" w:rsidRDefault="00FB20E6" w:rsidP="00355489">
      <w:pPr>
        <w:rPr>
          <w:rFonts w:eastAsia="Times New Roman"/>
          <w:color w:val="auto"/>
        </w:rPr>
      </w:pPr>
      <w:r w:rsidRPr="00FB20E6">
        <w:rPr>
          <w:rFonts w:eastAsia="Times New Roman"/>
          <w:color w:val="auto"/>
        </w:rPr>
        <w:br/>
      </w:r>
      <w:r w:rsidR="00B50692" w:rsidRPr="00B50692">
        <w:rPr>
          <w:rFonts w:eastAsia="Times New Roman"/>
          <w:b/>
          <w:bCs/>
          <w:color w:val="auto"/>
        </w:rPr>
        <w:t>SECTION 1 Registration:</w:t>
      </w:r>
      <w:r w:rsidR="00B50692">
        <w:rPr>
          <w:rFonts w:eastAsia="Times New Roman"/>
          <w:color w:val="auto"/>
        </w:rPr>
        <w:t xml:space="preserve"> </w:t>
      </w:r>
      <w:r w:rsidR="00AE008A">
        <w:rPr>
          <w:rFonts w:eastAsia="Times New Roman"/>
          <w:color w:val="auto"/>
        </w:rPr>
        <w:t>Hedgesville Little League</w:t>
      </w:r>
      <w:r w:rsidR="00763A7F">
        <w:rPr>
          <w:rFonts w:eastAsia="Times New Roman"/>
          <w:color w:val="auto"/>
        </w:rPr>
        <w:t xml:space="preserve">, hereby known through this document as HLL, </w:t>
      </w:r>
      <w:r w:rsidR="00AE008A">
        <w:rPr>
          <w:rFonts w:eastAsia="Times New Roman"/>
          <w:color w:val="auto"/>
        </w:rPr>
        <w:t xml:space="preserve">is open to any child between the ages of 4-16 in both baseball and softball.  Registration dates will be established by the Board of Directors, </w:t>
      </w:r>
      <w:r w:rsidR="00763A7F">
        <w:rPr>
          <w:rFonts w:eastAsia="Times New Roman"/>
          <w:color w:val="auto"/>
        </w:rPr>
        <w:t xml:space="preserve">hereby known through this document </w:t>
      </w:r>
      <w:r w:rsidR="00D7589D">
        <w:rPr>
          <w:rFonts w:eastAsia="Times New Roman"/>
          <w:color w:val="auto"/>
        </w:rPr>
        <w:t>as BOD</w:t>
      </w:r>
      <w:r w:rsidR="00763A7F">
        <w:rPr>
          <w:rFonts w:eastAsia="Times New Roman"/>
          <w:color w:val="auto"/>
        </w:rPr>
        <w:t xml:space="preserve">, </w:t>
      </w:r>
      <w:r w:rsidR="00AE008A">
        <w:rPr>
          <w:rFonts w:eastAsia="Times New Roman"/>
          <w:color w:val="auto"/>
        </w:rPr>
        <w:t xml:space="preserve">usually in November </w:t>
      </w:r>
      <w:r w:rsidR="00EF543A">
        <w:rPr>
          <w:rFonts w:eastAsia="Times New Roman"/>
          <w:color w:val="auto"/>
        </w:rPr>
        <w:t>of</w:t>
      </w:r>
      <w:r w:rsidR="00AE008A">
        <w:rPr>
          <w:rFonts w:eastAsia="Times New Roman"/>
          <w:color w:val="auto"/>
        </w:rPr>
        <w:t xml:space="preserve"> the following year.  Example: </w:t>
      </w:r>
      <w:r w:rsidR="00487526">
        <w:rPr>
          <w:rFonts w:eastAsia="Times New Roman"/>
          <w:color w:val="auto"/>
        </w:rPr>
        <w:t xml:space="preserve">HLL </w:t>
      </w:r>
      <w:r w:rsidR="00763A7F">
        <w:rPr>
          <w:rFonts w:eastAsia="Times New Roman"/>
          <w:color w:val="auto"/>
        </w:rPr>
        <w:t>BOD</w:t>
      </w:r>
      <w:r w:rsidR="00AE008A">
        <w:rPr>
          <w:rFonts w:eastAsia="Times New Roman"/>
          <w:color w:val="auto"/>
        </w:rPr>
        <w:t xml:space="preserve"> will </w:t>
      </w:r>
      <w:r w:rsidR="00AE008A" w:rsidRPr="00424196">
        <w:rPr>
          <w:rFonts w:eastAsia="Times New Roman"/>
          <w:color w:val="auto"/>
        </w:rPr>
        <w:t>set 202</w:t>
      </w:r>
      <w:r w:rsidR="00430A7B">
        <w:rPr>
          <w:rFonts w:eastAsia="Times New Roman"/>
          <w:color w:val="auto"/>
        </w:rPr>
        <w:t>5</w:t>
      </w:r>
      <w:r w:rsidR="00AE008A" w:rsidRPr="00424196">
        <w:rPr>
          <w:rFonts w:eastAsia="Times New Roman"/>
          <w:color w:val="auto"/>
        </w:rPr>
        <w:t xml:space="preserve"> registration dates in November of 202</w:t>
      </w:r>
      <w:r w:rsidR="00430A7B">
        <w:rPr>
          <w:rFonts w:eastAsia="Times New Roman"/>
          <w:color w:val="auto"/>
        </w:rPr>
        <w:t>4</w:t>
      </w:r>
      <w:r w:rsidR="00AE008A" w:rsidRPr="00424196">
        <w:rPr>
          <w:rFonts w:eastAsia="Times New Roman"/>
          <w:color w:val="auto"/>
        </w:rPr>
        <w:t xml:space="preserve">.  </w:t>
      </w:r>
      <w:r w:rsidR="00AE008A">
        <w:rPr>
          <w:rFonts w:eastAsia="Times New Roman"/>
          <w:color w:val="auto"/>
        </w:rPr>
        <w:t xml:space="preserve">The </w:t>
      </w:r>
      <w:r w:rsidR="00763A7F">
        <w:rPr>
          <w:rFonts w:eastAsia="Times New Roman"/>
          <w:color w:val="auto"/>
        </w:rPr>
        <w:t>BOD</w:t>
      </w:r>
      <w:r w:rsidR="00AE008A">
        <w:rPr>
          <w:rFonts w:eastAsia="Times New Roman"/>
          <w:color w:val="auto"/>
        </w:rPr>
        <w:t xml:space="preserve"> will establish dates, fees, and all information pertaining to registration.  The </w:t>
      </w:r>
      <w:r w:rsidR="00763A7F">
        <w:rPr>
          <w:rFonts w:eastAsia="Times New Roman"/>
          <w:color w:val="auto"/>
        </w:rPr>
        <w:t>BOD</w:t>
      </w:r>
      <w:r w:rsidR="00AE008A">
        <w:rPr>
          <w:rFonts w:eastAsia="Times New Roman"/>
          <w:color w:val="auto"/>
        </w:rPr>
        <w:t xml:space="preserve"> reserves the right to change </w:t>
      </w:r>
      <w:r w:rsidR="00EF543A">
        <w:rPr>
          <w:rFonts w:eastAsia="Times New Roman"/>
          <w:color w:val="auto"/>
        </w:rPr>
        <w:t xml:space="preserve">the </w:t>
      </w:r>
      <w:r w:rsidR="00AE008A">
        <w:rPr>
          <w:rFonts w:eastAsia="Times New Roman"/>
          <w:color w:val="auto"/>
        </w:rPr>
        <w:t>dates and fees of registration on a year-to-year basis.</w:t>
      </w:r>
      <w:r w:rsidR="00467EB0">
        <w:rPr>
          <w:rFonts w:eastAsia="Times New Roman"/>
          <w:color w:val="auto"/>
        </w:rPr>
        <w:t xml:space="preserve">  There will be no refunds given after </w:t>
      </w:r>
      <w:r w:rsidR="00430A7B">
        <w:rPr>
          <w:rFonts w:eastAsia="Times New Roman"/>
          <w:color w:val="auto"/>
        </w:rPr>
        <w:t>February 28</w:t>
      </w:r>
      <w:r w:rsidR="00430A7B" w:rsidRPr="00430A7B">
        <w:rPr>
          <w:rFonts w:eastAsia="Times New Roman"/>
          <w:color w:val="auto"/>
          <w:vertAlign w:val="superscript"/>
        </w:rPr>
        <w:t>t</w:t>
      </w:r>
      <w:r w:rsidR="00430A7B">
        <w:rPr>
          <w:rFonts w:eastAsia="Times New Roman"/>
          <w:color w:val="auto"/>
          <w:vertAlign w:val="superscript"/>
        </w:rPr>
        <w:t xml:space="preserve">h </w:t>
      </w:r>
      <w:r w:rsidR="00430A7B">
        <w:rPr>
          <w:rFonts w:eastAsia="Times New Roman"/>
          <w:color w:val="auto"/>
        </w:rPr>
        <w:t>at 11:59 PM</w:t>
      </w:r>
      <w:r w:rsidR="00467EB0">
        <w:rPr>
          <w:rFonts w:eastAsia="Times New Roman"/>
          <w:color w:val="auto"/>
        </w:rPr>
        <w:t>.</w:t>
      </w:r>
    </w:p>
    <w:p w14:paraId="7C2E3774" w14:textId="689933BE" w:rsidR="00926735" w:rsidRDefault="00926735" w:rsidP="00FB20E6">
      <w:pPr>
        <w:rPr>
          <w:rFonts w:eastAsia="Times New Roman"/>
          <w:color w:val="auto"/>
        </w:rPr>
      </w:pPr>
    </w:p>
    <w:p w14:paraId="64B9D488" w14:textId="77777777" w:rsidR="0049576A" w:rsidRDefault="0049576A" w:rsidP="00FB20E6">
      <w:pPr>
        <w:rPr>
          <w:rFonts w:eastAsia="Times New Roman"/>
          <w:color w:val="auto"/>
        </w:rPr>
      </w:pPr>
    </w:p>
    <w:p w14:paraId="4267FA2E" w14:textId="51A6F284" w:rsidR="00E31FE2" w:rsidRDefault="00E31FE2" w:rsidP="00E31FE2">
      <w:pPr>
        <w:rPr>
          <w:rFonts w:eastAsia="Times New Roman"/>
          <w:color w:val="000000"/>
        </w:rPr>
      </w:pPr>
      <w:r w:rsidRPr="00355489">
        <w:rPr>
          <w:rFonts w:eastAsia="Times New Roman"/>
          <w:b/>
          <w:bCs/>
          <w:color w:val="000000"/>
        </w:rPr>
        <w:t xml:space="preserve">SECTION </w:t>
      </w:r>
      <w:r>
        <w:rPr>
          <w:rFonts w:eastAsia="Times New Roman"/>
          <w:b/>
          <w:bCs/>
          <w:color w:val="000000"/>
        </w:rPr>
        <w:t>2</w:t>
      </w:r>
      <w:r w:rsidRPr="00355489">
        <w:rPr>
          <w:rFonts w:eastAsia="Times New Roman"/>
          <w:b/>
          <w:bCs/>
          <w:color w:val="000000"/>
        </w:rPr>
        <w:t xml:space="preserve"> Placing a Player Back </w:t>
      </w:r>
      <w:r>
        <w:rPr>
          <w:rFonts w:eastAsia="Times New Roman"/>
          <w:b/>
          <w:bCs/>
          <w:color w:val="000000"/>
        </w:rPr>
        <w:t>i</w:t>
      </w:r>
      <w:r w:rsidRPr="00355489">
        <w:rPr>
          <w:rFonts w:eastAsia="Times New Roman"/>
          <w:b/>
          <w:bCs/>
          <w:color w:val="000000"/>
        </w:rPr>
        <w:t>n The Draft:</w:t>
      </w:r>
      <w:r w:rsidR="009E5038">
        <w:rPr>
          <w:rFonts w:eastAsia="Times New Roman"/>
          <w:color w:val="000000"/>
        </w:rPr>
        <w:t xml:space="preserve"> </w:t>
      </w:r>
      <w:r w:rsidRPr="00FB20E6">
        <w:rPr>
          <w:rFonts w:eastAsia="Times New Roman"/>
          <w:color w:val="000000"/>
        </w:rPr>
        <w:t>If a player is requesting to be placed back in the draft, the following guidelines will apply: </w:t>
      </w:r>
    </w:p>
    <w:p w14:paraId="29F59592" w14:textId="77777777" w:rsidR="00E31FE2" w:rsidRPr="00FB20E6" w:rsidRDefault="00E31FE2" w:rsidP="00E31FE2">
      <w:pPr>
        <w:rPr>
          <w:rFonts w:eastAsia="Times New Roman"/>
          <w:color w:val="auto"/>
        </w:rPr>
      </w:pPr>
    </w:p>
    <w:p w14:paraId="4D77DA3B" w14:textId="6819F6D8" w:rsidR="00E31FE2" w:rsidRDefault="00E31FE2" w:rsidP="00E31FE2">
      <w:pPr>
        <w:ind w:left="720"/>
        <w:rPr>
          <w:rFonts w:eastAsia="Times New Roman"/>
          <w:color w:val="000000"/>
        </w:rPr>
      </w:pPr>
      <w:r>
        <w:rPr>
          <w:rFonts w:eastAsia="Times New Roman"/>
          <w:color w:val="000000"/>
        </w:rPr>
        <w:t xml:space="preserve">A. </w:t>
      </w:r>
      <w:r w:rsidR="00430A7B">
        <w:rPr>
          <w:rFonts w:eastAsia="Times New Roman"/>
          <w:color w:val="000000"/>
        </w:rPr>
        <w:t>A</w:t>
      </w:r>
      <w:r w:rsidRPr="00FB20E6">
        <w:rPr>
          <w:rFonts w:eastAsia="Times New Roman"/>
          <w:color w:val="000000"/>
        </w:rPr>
        <w:t xml:space="preserve"> written letter must be </w:t>
      </w:r>
      <w:r w:rsidR="00430A7B">
        <w:rPr>
          <w:rFonts w:eastAsia="Times New Roman"/>
          <w:color w:val="000000"/>
        </w:rPr>
        <w:t>received by t</w:t>
      </w:r>
      <w:r w:rsidRPr="00FB20E6">
        <w:rPr>
          <w:rFonts w:eastAsia="Times New Roman"/>
          <w:color w:val="000000"/>
        </w:rPr>
        <w:t xml:space="preserve">he HLL </w:t>
      </w:r>
      <w:r w:rsidR="00763A7F">
        <w:rPr>
          <w:rFonts w:eastAsia="Times New Roman"/>
          <w:color w:val="000000"/>
        </w:rPr>
        <w:t>BOD</w:t>
      </w:r>
      <w:r w:rsidR="00430A7B">
        <w:rPr>
          <w:rFonts w:eastAsia="Times New Roman"/>
          <w:color w:val="000000"/>
        </w:rPr>
        <w:t xml:space="preserve"> before February 1</w:t>
      </w:r>
      <w:r w:rsidR="00430A7B" w:rsidRPr="00430A7B">
        <w:rPr>
          <w:rFonts w:eastAsia="Times New Roman"/>
          <w:color w:val="000000"/>
          <w:vertAlign w:val="superscript"/>
        </w:rPr>
        <w:t>st</w:t>
      </w:r>
      <w:r w:rsidR="00430A7B">
        <w:rPr>
          <w:rFonts w:eastAsia="Times New Roman"/>
          <w:color w:val="000000"/>
        </w:rPr>
        <w:t xml:space="preserve"> at 11:59 PM</w:t>
      </w:r>
      <w:r w:rsidRPr="00FB20E6">
        <w:rPr>
          <w:rFonts w:eastAsia="Times New Roman"/>
          <w:color w:val="000000"/>
        </w:rPr>
        <w:t xml:space="preserve"> requesting the player be placed back into the draft. This letter must contain player’s name, age, prior year’s team, and reason for the request. </w:t>
      </w:r>
      <w:r w:rsidR="00EF543A">
        <w:rPr>
          <w:rFonts w:eastAsia="Times New Roman"/>
          <w:color w:val="000000"/>
        </w:rPr>
        <w:t>In addition, the</w:t>
      </w:r>
      <w:r w:rsidRPr="00FB20E6">
        <w:rPr>
          <w:rFonts w:eastAsia="Times New Roman"/>
          <w:color w:val="000000"/>
        </w:rPr>
        <w:t xml:space="preserve"> request must specify the critical reasons that the player should not continue with </w:t>
      </w:r>
      <w:r w:rsidR="00EF543A">
        <w:rPr>
          <w:rFonts w:eastAsia="Times New Roman"/>
          <w:color w:val="000000"/>
        </w:rPr>
        <w:t>their</w:t>
      </w:r>
      <w:r w:rsidRPr="00FB20E6">
        <w:rPr>
          <w:rFonts w:eastAsia="Times New Roman"/>
          <w:color w:val="000000"/>
        </w:rPr>
        <w:t xml:space="preserve"> current team. Playing time cited in the request is not considered a critical reason for </w:t>
      </w:r>
      <w:r w:rsidR="00EF543A">
        <w:rPr>
          <w:rFonts w:eastAsia="Times New Roman"/>
          <w:color w:val="000000"/>
        </w:rPr>
        <w:t>returning</w:t>
      </w:r>
      <w:r w:rsidRPr="00FB20E6">
        <w:rPr>
          <w:rFonts w:eastAsia="Times New Roman"/>
          <w:color w:val="000000"/>
        </w:rPr>
        <w:t xml:space="preserve"> to the draft.</w:t>
      </w:r>
    </w:p>
    <w:p w14:paraId="09FBDB42" w14:textId="77777777" w:rsidR="00E31FE2" w:rsidRPr="00FB20E6" w:rsidRDefault="00E31FE2" w:rsidP="00E31FE2">
      <w:pPr>
        <w:ind w:left="720"/>
        <w:rPr>
          <w:rFonts w:eastAsia="Times New Roman"/>
          <w:color w:val="auto"/>
        </w:rPr>
      </w:pPr>
    </w:p>
    <w:p w14:paraId="1E1733F1" w14:textId="1A29B1F3" w:rsidR="00E31FE2" w:rsidRDefault="00E31FE2" w:rsidP="00E31FE2">
      <w:pPr>
        <w:ind w:left="720"/>
        <w:rPr>
          <w:rFonts w:eastAsia="Times New Roman"/>
          <w:color w:val="000000"/>
        </w:rPr>
      </w:pPr>
      <w:r>
        <w:rPr>
          <w:rFonts w:eastAsia="Times New Roman"/>
          <w:color w:val="000000"/>
        </w:rPr>
        <w:t xml:space="preserve">B. </w:t>
      </w:r>
      <w:r w:rsidRPr="00FB20E6">
        <w:rPr>
          <w:rFonts w:eastAsia="Times New Roman"/>
          <w:color w:val="000000"/>
        </w:rPr>
        <w:t xml:space="preserve">Parent/Guardian must appear at the </w:t>
      </w:r>
      <w:r w:rsidR="00763A7F">
        <w:rPr>
          <w:rFonts w:eastAsia="Times New Roman"/>
          <w:color w:val="000000"/>
        </w:rPr>
        <w:t>BOD</w:t>
      </w:r>
      <w:r w:rsidRPr="00FB20E6">
        <w:rPr>
          <w:rFonts w:eastAsia="Times New Roman"/>
          <w:color w:val="000000"/>
        </w:rPr>
        <w:t xml:space="preserve"> meeting prior to the try-out dates to address critical reasons and to answer questions by the Board Members concerning the request. </w:t>
      </w:r>
    </w:p>
    <w:p w14:paraId="7B306A88" w14:textId="77777777" w:rsidR="00E31FE2" w:rsidRPr="00FB20E6" w:rsidRDefault="00E31FE2" w:rsidP="00E31FE2">
      <w:pPr>
        <w:ind w:left="720"/>
        <w:rPr>
          <w:rFonts w:eastAsia="Times New Roman"/>
          <w:color w:val="auto"/>
        </w:rPr>
      </w:pPr>
    </w:p>
    <w:p w14:paraId="0B73D646" w14:textId="44B2909D" w:rsidR="00E31FE2" w:rsidRDefault="00E31FE2" w:rsidP="00E31FE2">
      <w:pPr>
        <w:ind w:left="720"/>
        <w:rPr>
          <w:rFonts w:eastAsia="Times New Roman"/>
          <w:color w:val="000000"/>
        </w:rPr>
      </w:pPr>
      <w:r>
        <w:rPr>
          <w:rFonts w:eastAsia="Times New Roman"/>
          <w:color w:val="000000"/>
        </w:rPr>
        <w:t xml:space="preserve">C. </w:t>
      </w:r>
      <w:r w:rsidRPr="00FB20E6">
        <w:rPr>
          <w:rFonts w:eastAsia="Times New Roman"/>
          <w:color w:val="000000"/>
        </w:rPr>
        <w:t xml:space="preserve">A vote by the </w:t>
      </w:r>
      <w:r w:rsidR="00763A7F">
        <w:rPr>
          <w:rFonts w:eastAsia="Times New Roman"/>
          <w:color w:val="000000"/>
        </w:rPr>
        <w:t>BOD</w:t>
      </w:r>
      <w:r w:rsidRPr="00FB20E6">
        <w:rPr>
          <w:rFonts w:eastAsia="Times New Roman"/>
          <w:color w:val="000000"/>
        </w:rPr>
        <w:t xml:space="preserve"> will be immediately taken</w:t>
      </w:r>
      <w:r w:rsidR="00EF543A">
        <w:rPr>
          <w:rFonts w:eastAsia="Times New Roman"/>
          <w:color w:val="000000"/>
        </w:rPr>
        <w:t>,</w:t>
      </w:r>
      <w:r w:rsidRPr="00FB20E6">
        <w:rPr>
          <w:rFonts w:eastAsia="Times New Roman"/>
          <w:color w:val="000000"/>
        </w:rPr>
        <w:t xml:space="preserve"> and the parent/guardian will be informed of the Board’s decision within 24 hours.</w:t>
      </w:r>
    </w:p>
    <w:p w14:paraId="75F00070" w14:textId="77777777" w:rsidR="00E31FE2" w:rsidRPr="00FB20E6" w:rsidRDefault="00E31FE2" w:rsidP="00E31FE2">
      <w:pPr>
        <w:ind w:left="720"/>
        <w:rPr>
          <w:rFonts w:eastAsia="Times New Roman"/>
          <w:color w:val="auto"/>
        </w:rPr>
      </w:pPr>
    </w:p>
    <w:p w14:paraId="134DADB2" w14:textId="2E1FE8B0" w:rsidR="00E31FE2" w:rsidRDefault="00E31FE2" w:rsidP="00E31FE2">
      <w:pPr>
        <w:ind w:left="720"/>
        <w:rPr>
          <w:rFonts w:eastAsia="Times New Roman"/>
          <w:color w:val="000000"/>
        </w:rPr>
      </w:pPr>
      <w:r>
        <w:rPr>
          <w:rFonts w:eastAsia="Times New Roman"/>
          <w:color w:val="000000"/>
        </w:rPr>
        <w:t xml:space="preserve">D. </w:t>
      </w:r>
      <w:r w:rsidRPr="00FB20E6">
        <w:rPr>
          <w:rFonts w:eastAsia="Times New Roman"/>
          <w:color w:val="000000"/>
        </w:rPr>
        <w:t xml:space="preserve">If the player is approved by the Board to return to the draft, this player forfeits </w:t>
      </w:r>
      <w:r w:rsidR="00EF543A">
        <w:rPr>
          <w:rFonts w:eastAsia="Times New Roman"/>
          <w:color w:val="000000"/>
        </w:rPr>
        <w:t>their</w:t>
      </w:r>
      <w:r w:rsidRPr="00FB20E6">
        <w:rPr>
          <w:rFonts w:eastAsia="Times New Roman"/>
          <w:color w:val="000000"/>
        </w:rPr>
        <w:t xml:space="preserve"> Little League eligibility</w:t>
      </w:r>
      <w:r w:rsidR="00EF543A">
        <w:rPr>
          <w:rFonts w:eastAsia="Times New Roman"/>
          <w:color w:val="000000"/>
        </w:rPr>
        <w:t>,</w:t>
      </w:r>
      <w:r w:rsidRPr="00FB20E6">
        <w:rPr>
          <w:rFonts w:eastAsia="Times New Roman"/>
          <w:color w:val="000000"/>
        </w:rPr>
        <w:t xml:space="preserve"> and the following will apply:</w:t>
      </w:r>
    </w:p>
    <w:p w14:paraId="260D3372" w14:textId="77777777" w:rsidR="00E31FE2" w:rsidRDefault="00E31FE2" w:rsidP="00E31FE2">
      <w:pPr>
        <w:ind w:left="720"/>
        <w:rPr>
          <w:rFonts w:eastAsia="Times New Roman"/>
          <w:color w:val="auto"/>
        </w:rPr>
      </w:pPr>
    </w:p>
    <w:p w14:paraId="637B7594" w14:textId="634F1E65" w:rsidR="00E31FE2" w:rsidRPr="00FB20E6" w:rsidRDefault="00E31FE2" w:rsidP="00E31FE2">
      <w:pPr>
        <w:spacing w:line="276" w:lineRule="auto"/>
        <w:ind w:left="1440"/>
        <w:rPr>
          <w:rFonts w:eastAsia="Times New Roman"/>
          <w:color w:val="auto"/>
        </w:rPr>
      </w:pPr>
      <w:r>
        <w:rPr>
          <w:rFonts w:eastAsia="Times New Roman"/>
          <w:color w:val="auto"/>
        </w:rPr>
        <w:t xml:space="preserve">1. </w:t>
      </w:r>
      <w:r w:rsidRPr="00FB20E6">
        <w:rPr>
          <w:rFonts w:eastAsia="Times New Roman"/>
          <w:color w:val="000000"/>
        </w:rPr>
        <w:t xml:space="preserve">Player must attend </w:t>
      </w:r>
      <w:r w:rsidRPr="00CA1B16">
        <w:rPr>
          <w:rFonts w:eastAsia="Times New Roman"/>
          <w:color w:val="auto"/>
        </w:rPr>
        <w:t xml:space="preserve">1 (Regulation IV F) </w:t>
      </w:r>
      <w:r w:rsidRPr="00FB20E6">
        <w:rPr>
          <w:rFonts w:eastAsia="Times New Roman"/>
          <w:color w:val="000000"/>
        </w:rPr>
        <w:t>of the scheduled try-out dates in March</w:t>
      </w:r>
      <w:r w:rsidR="00487526">
        <w:rPr>
          <w:rFonts w:eastAsia="Times New Roman"/>
          <w:color w:val="000000"/>
        </w:rPr>
        <w:t>.</w:t>
      </w:r>
    </w:p>
    <w:p w14:paraId="125A8E74" w14:textId="192E68AE" w:rsidR="00E31FE2" w:rsidRPr="00FB20E6" w:rsidRDefault="00E31FE2" w:rsidP="00E31FE2">
      <w:pPr>
        <w:spacing w:line="276" w:lineRule="auto"/>
        <w:ind w:left="720" w:firstLine="720"/>
        <w:rPr>
          <w:rFonts w:eastAsia="Times New Roman"/>
          <w:color w:val="auto"/>
        </w:rPr>
      </w:pPr>
      <w:r>
        <w:rPr>
          <w:rFonts w:eastAsia="Times New Roman"/>
          <w:color w:val="000000"/>
        </w:rPr>
        <w:t xml:space="preserve">2. </w:t>
      </w:r>
      <w:r w:rsidRPr="00FB20E6">
        <w:rPr>
          <w:rFonts w:eastAsia="Times New Roman"/>
          <w:color w:val="000000"/>
        </w:rPr>
        <w:t>Player could be drafted back onto the same team.</w:t>
      </w:r>
    </w:p>
    <w:p w14:paraId="3717A9E5" w14:textId="7BC56C44" w:rsidR="00E31FE2" w:rsidRDefault="00E31FE2" w:rsidP="00E31FE2">
      <w:pPr>
        <w:spacing w:line="276" w:lineRule="auto"/>
        <w:ind w:left="1440"/>
        <w:rPr>
          <w:rFonts w:eastAsia="Times New Roman"/>
          <w:color w:val="000000"/>
        </w:rPr>
      </w:pPr>
      <w:r>
        <w:rPr>
          <w:rFonts w:eastAsia="Times New Roman"/>
          <w:color w:val="000000"/>
        </w:rPr>
        <w:t xml:space="preserve">3. </w:t>
      </w:r>
      <w:r w:rsidRPr="00FB20E6">
        <w:rPr>
          <w:rFonts w:eastAsia="Times New Roman"/>
          <w:color w:val="000000"/>
        </w:rPr>
        <w:t>Consequently, if a player is not drafted onto a LL team, he/she will return to the Minor League Division</w:t>
      </w:r>
      <w:r w:rsidR="00487526">
        <w:rPr>
          <w:rFonts w:eastAsia="Times New Roman"/>
          <w:color w:val="000000"/>
        </w:rPr>
        <w:t>.</w:t>
      </w:r>
    </w:p>
    <w:p w14:paraId="21DD810C" w14:textId="77777777" w:rsidR="00E31FE2" w:rsidRPr="00FB20E6" w:rsidRDefault="00E31FE2" w:rsidP="00E31FE2">
      <w:pPr>
        <w:ind w:left="1440"/>
        <w:rPr>
          <w:rFonts w:eastAsia="Times New Roman"/>
          <w:color w:val="auto"/>
        </w:rPr>
      </w:pPr>
    </w:p>
    <w:p w14:paraId="23BDBBB3" w14:textId="0E006DF8" w:rsidR="00A9731E" w:rsidRPr="00CA1B16" w:rsidRDefault="00A9731E" w:rsidP="00E31FE2">
      <w:pPr>
        <w:rPr>
          <w:rFonts w:eastAsia="Times New Roman"/>
          <w:color w:val="auto"/>
        </w:rPr>
      </w:pPr>
      <w:r w:rsidRPr="00A9731E">
        <w:rPr>
          <w:rFonts w:eastAsia="Times New Roman"/>
          <w:b/>
          <w:bCs/>
          <w:color w:val="000000"/>
        </w:rPr>
        <w:t xml:space="preserve">SECTION </w:t>
      </w:r>
      <w:r w:rsidR="00E31FE2">
        <w:rPr>
          <w:rFonts w:eastAsia="Times New Roman"/>
          <w:b/>
          <w:bCs/>
          <w:color w:val="000000"/>
        </w:rPr>
        <w:t>3</w:t>
      </w:r>
      <w:r w:rsidRPr="00A9731E">
        <w:rPr>
          <w:rFonts w:eastAsia="Times New Roman"/>
          <w:b/>
          <w:bCs/>
          <w:color w:val="000000"/>
        </w:rPr>
        <w:t xml:space="preserve"> Manager Selection:</w:t>
      </w:r>
      <w:r>
        <w:rPr>
          <w:rFonts w:eastAsia="Times New Roman"/>
          <w:color w:val="000000"/>
        </w:rPr>
        <w:t xml:space="preserve"> </w:t>
      </w:r>
      <w:r w:rsidR="00926735" w:rsidRPr="00CA1B16">
        <w:rPr>
          <w:rFonts w:eastAsia="Times New Roman"/>
          <w:color w:val="auto"/>
        </w:rPr>
        <w:t xml:space="preserve">Any person who would like to become a manager must complete their application to </w:t>
      </w:r>
      <w:r w:rsidR="00763A7F" w:rsidRPr="00CA1B16">
        <w:rPr>
          <w:rFonts w:eastAsia="Times New Roman"/>
          <w:color w:val="auto"/>
        </w:rPr>
        <w:t>HLL</w:t>
      </w:r>
      <w:r w:rsidR="00926735" w:rsidRPr="00CA1B16">
        <w:rPr>
          <w:rFonts w:eastAsia="Times New Roman"/>
          <w:color w:val="auto"/>
        </w:rPr>
        <w:t xml:space="preserve"> prior to </w:t>
      </w:r>
      <w:r w:rsidR="00430A7B">
        <w:rPr>
          <w:rFonts w:eastAsia="Times New Roman"/>
          <w:color w:val="auto"/>
        </w:rPr>
        <w:t>January</w:t>
      </w:r>
      <w:r w:rsidR="00926735" w:rsidRPr="00CA1B16">
        <w:rPr>
          <w:rFonts w:eastAsia="Times New Roman"/>
          <w:color w:val="auto"/>
        </w:rPr>
        <w:t xml:space="preserve"> </w:t>
      </w:r>
      <w:r w:rsidR="00430A7B">
        <w:rPr>
          <w:rFonts w:eastAsia="Times New Roman"/>
          <w:color w:val="auto"/>
        </w:rPr>
        <w:t>3</w:t>
      </w:r>
      <w:r w:rsidR="00926735" w:rsidRPr="00CA1B16">
        <w:rPr>
          <w:rFonts w:eastAsia="Times New Roman"/>
          <w:color w:val="auto"/>
        </w:rPr>
        <w:t>1</w:t>
      </w:r>
      <w:r w:rsidR="00926735" w:rsidRPr="00CA1B16">
        <w:rPr>
          <w:rFonts w:eastAsia="Times New Roman"/>
          <w:color w:val="auto"/>
          <w:vertAlign w:val="superscript"/>
        </w:rPr>
        <w:t>st</w:t>
      </w:r>
      <w:r w:rsidR="00926735" w:rsidRPr="00CA1B16">
        <w:rPr>
          <w:rFonts w:eastAsia="Times New Roman"/>
          <w:color w:val="auto"/>
        </w:rPr>
        <w:t xml:space="preserve"> </w:t>
      </w:r>
      <w:r w:rsidR="00430A7B">
        <w:rPr>
          <w:rFonts w:eastAsia="Times New Roman"/>
          <w:color w:val="auto"/>
        </w:rPr>
        <w:t xml:space="preserve">at 11:59 PM </w:t>
      </w:r>
      <w:r w:rsidR="00926735" w:rsidRPr="00CA1B16">
        <w:rPr>
          <w:rFonts w:eastAsia="Times New Roman"/>
          <w:color w:val="auto"/>
        </w:rPr>
        <w:t xml:space="preserve">of </w:t>
      </w:r>
      <w:r w:rsidR="00EF543A">
        <w:rPr>
          <w:rFonts w:eastAsia="Times New Roman"/>
          <w:color w:val="auto"/>
        </w:rPr>
        <w:t xml:space="preserve">the </w:t>
      </w:r>
      <w:r w:rsidR="00926735" w:rsidRPr="00CA1B16">
        <w:rPr>
          <w:rFonts w:eastAsia="Times New Roman"/>
          <w:color w:val="auto"/>
        </w:rPr>
        <w:t xml:space="preserve">current year. </w:t>
      </w:r>
      <w:r w:rsidR="00E31FE2" w:rsidRPr="00CA1B16">
        <w:rPr>
          <w:rFonts w:eastAsia="Times New Roman"/>
          <w:color w:val="auto"/>
        </w:rPr>
        <w:t xml:space="preserve"> This can be done by filling out a volunteer form online.  </w:t>
      </w:r>
      <w:r w:rsidRPr="00CA1B16">
        <w:rPr>
          <w:rFonts w:eastAsia="Times New Roman"/>
          <w:color w:val="auto"/>
        </w:rPr>
        <w:t xml:space="preserve">Spring Season Managers are selected by the League President and submitted to the HLL </w:t>
      </w:r>
      <w:r w:rsidR="00763A7F" w:rsidRPr="00CA1B16">
        <w:rPr>
          <w:rFonts w:eastAsia="Times New Roman"/>
          <w:color w:val="auto"/>
        </w:rPr>
        <w:t>BOD</w:t>
      </w:r>
      <w:r w:rsidR="009E5038" w:rsidRPr="00CA1B16">
        <w:rPr>
          <w:rFonts w:eastAsia="Times New Roman"/>
          <w:color w:val="auto"/>
        </w:rPr>
        <w:t xml:space="preserve">.  </w:t>
      </w:r>
      <w:r w:rsidR="009E5038" w:rsidRPr="00A2262C">
        <w:rPr>
          <w:rFonts w:eastAsia="Times New Roman"/>
          <w:color w:val="auto"/>
        </w:rPr>
        <w:t xml:space="preserve">For divisions </w:t>
      </w:r>
      <w:r w:rsidR="0039785B" w:rsidRPr="00A2262C">
        <w:rPr>
          <w:rFonts w:eastAsia="Times New Roman"/>
          <w:color w:val="auto"/>
        </w:rPr>
        <w:t>that require a draft</w:t>
      </w:r>
      <w:r w:rsidR="00EF543A">
        <w:rPr>
          <w:rFonts w:eastAsia="Times New Roman"/>
          <w:color w:val="auto"/>
        </w:rPr>
        <w:t>,</w:t>
      </w:r>
      <w:r w:rsidR="009E5038" w:rsidRPr="00CA1B16">
        <w:rPr>
          <w:rFonts w:eastAsia="Times New Roman"/>
          <w:color w:val="auto"/>
        </w:rPr>
        <w:t xml:space="preserve"> managers</w:t>
      </w:r>
      <w:r w:rsidRPr="00CA1B16">
        <w:rPr>
          <w:rFonts w:eastAsia="Times New Roman"/>
          <w:color w:val="auto"/>
        </w:rPr>
        <w:t xml:space="preserve"> will be voted on </w:t>
      </w:r>
      <w:r w:rsidR="009E5038" w:rsidRPr="00CA1B16">
        <w:rPr>
          <w:rFonts w:eastAsia="Times New Roman"/>
          <w:color w:val="auto"/>
        </w:rPr>
        <w:t xml:space="preserve">individually </w:t>
      </w:r>
      <w:r w:rsidRPr="00CA1B16">
        <w:rPr>
          <w:rFonts w:eastAsia="Times New Roman"/>
          <w:color w:val="auto"/>
        </w:rPr>
        <w:t xml:space="preserve">by the </w:t>
      </w:r>
      <w:r w:rsidR="009E5038" w:rsidRPr="00CA1B16">
        <w:rPr>
          <w:rFonts w:eastAsia="Times New Roman"/>
          <w:color w:val="auto"/>
        </w:rPr>
        <w:t>BOD</w:t>
      </w:r>
      <w:r w:rsidRPr="00CA1B16">
        <w:rPr>
          <w:rFonts w:eastAsia="Times New Roman"/>
          <w:color w:val="auto"/>
        </w:rPr>
        <w:t xml:space="preserve"> for approval. </w:t>
      </w:r>
      <w:r w:rsidR="00E31FE2" w:rsidRPr="00CA1B16">
        <w:rPr>
          <w:rFonts w:eastAsia="Times New Roman"/>
          <w:color w:val="auto"/>
        </w:rPr>
        <w:t xml:space="preserve"> C</w:t>
      </w:r>
      <w:r w:rsidRPr="00CA1B16">
        <w:rPr>
          <w:rFonts w:eastAsia="Times New Roman"/>
          <w:color w:val="auto"/>
        </w:rPr>
        <w:t xml:space="preserve">onsideration will be given to the following </w:t>
      </w:r>
      <w:r w:rsidR="009E5038" w:rsidRPr="00CA1B16">
        <w:rPr>
          <w:rFonts w:eastAsia="Times New Roman"/>
          <w:color w:val="auto"/>
        </w:rPr>
        <w:t xml:space="preserve">and </w:t>
      </w:r>
      <w:r w:rsidRPr="00CA1B16">
        <w:rPr>
          <w:rFonts w:eastAsia="Times New Roman"/>
          <w:color w:val="auto"/>
        </w:rPr>
        <w:t xml:space="preserve">in no </w:t>
      </w:r>
      <w:proofErr w:type="gramStart"/>
      <w:r w:rsidRPr="00CA1B16">
        <w:rPr>
          <w:rFonts w:eastAsia="Times New Roman"/>
          <w:color w:val="auto"/>
        </w:rPr>
        <w:t>particular order</w:t>
      </w:r>
      <w:proofErr w:type="gramEnd"/>
      <w:r w:rsidRPr="00CA1B16">
        <w:rPr>
          <w:rFonts w:eastAsia="Times New Roman"/>
          <w:color w:val="auto"/>
        </w:rPr>
        <w:t>: </w:t>
      </w:r>
    </w:p>
    <w:p w14:paraId="7EBCE3A7" w14:textId="3DFD96C8" w:rsidR="00A9731E" w:rsidRPr="00CA1B16" w:rsidRDefault="00A9731E" w:rsidP="00355489">
      <w:pPr>
        <w:ind w:firstLine="720"/>
        <w:rPr>
          <w:rFonts w:eastAsia="Times New Roman"/>
          <w:color w:val="auto"/>
        </w:rPr>
      </w:pPr>
      <w:r w:rsidRPr="00CA1B16">
        <w:rPr>
          <w:rFonts w:eastAsia="Times New Roman"/>
          <w:color w:val="auto"/>
        </w:rPr>
        <w:t>1. Ability to work with assistant coaches</w:t>
      </w:r>
    </w:p>
    <w:p w14:paraId="2F7674E1" w14:textId="786862C4" w:rsidR="00A9731E" w:rsidRPr="00CA1B16" w:rsidRDefault="00A9731E" w:rsidP="00355489">
      <w:pPr>
        <w:ind w:firstLine="720"/>
        <w:textAlignment w:val="baseline"/>
        <w:rPr>
          <w:rFonts w:eastAsia="Times New Roman"/>
          <w:color w:val="auto"/>
        </w:rPr>
      </w:pPr>
      <w:r w:rsidRPr="00CA1B16">
        <w:rPr>
          <w:rFonts w:eastAsia="Times New Roman"/>
          <w:color w:val="auto"/>
        </w:rPr>
        <w:t>2. Attitude </w:t>
      </w:r>
    </w:p>
    <w:p w14:paraId="6E6EB546" w14:textId="19310F2A" w:rsidR="00A9731E" w:rsidRPr="00CA1B16" w:rsidRDefault="00A9731E" w:rsidP="00355489">
      <w:pPr>
        <w:ind w:firstLine="720"/>
        <w:textAlignment w:val="baseline"/>
        <w:rPr>
          <w:rFonts w:eastAsia="Times New Roman"/>
          <w:color w:val="auto"/>
        </w:rPr>
      </w:pPr>
      <w:r w:rsidRPr="00CA1B16">
        <w:rPr>
          <w:rFonts w:eastAsia="Times New Roman"/>
          <w:color w:val="auto"/>
        </w:rPr>
        <w:t>3. Baseball knowledge </w:t>
      </w:r>
    </w:p>
    <w:p w14:paraId="646ED4DA" w14:textId="1EDE293E" w:rsidR="00685DFD" w:rsidRPr="00CA1B16" w:rsidRDefault="00A9731E" w:rsidP="00685DFD">
      <w:pPr>
        <w:ind w:firstLine="720"/>
        <w:textAlignment w:val="baseline"/>
        <w:rPr>
          <w:rFonts w:eastAsia="Times New Roman"/>
          <w:color w:val="auto"/>
        </w:rPr>
      </w:pPr>
      <w:r w:rsidRPr="00CA1B16">
        <w:rPr>
          <w:rFonts w:eastAsia="Times New Roman"/>
          <w:color w:val="auto"/>
        </w:rPr>
        <w:t xml:space="preserve">4. Interview with </w:t>
      </w:r>
      <w:r w:rsidR="00763A7F" w:rsidRPr="00CA1B16">
        <w:rPr>
          <w:rFonts w:eastAsia="Times New Roman"/>
          <w:color w:val="auto"/>
        </w:rPr>
        <w:t>BOD</w:t>
      </w:r>
      <w:r w:rsidRPr="00CA1B16">
        <w:rPr>
          <w:rFonts w:eastAsia="Times New Roman"/>
          <w:color w:val="auto"/>
        </w:rPr>
        <w:t xml:space="preserve"> if President </w:t>
      </w:r>
      <w:r w:rsidR="00CD419F" w:rsidRPr="00CA1B16">
        <w:rPr>
          <w:rFonts w:eastAsia="Times New Roman"/>
          <w:color w:val="auto"/>
        </w:rPr>
        <w:t>deems</w:t>
      </w:r>
      <w:r w:rsidRPr="00CA1B16">
        <w:rPr>
          <w:rFonts w:eastAsia="Times New Roman"/>
          <w:color w:val="auto"/>
        </w:rPr>
        <w:t xml:space="preserve"> necessary</w:t>
      </w:r>
    </w:p>
    <w:p w14:paraId="0802E66D" w14:textId="31E6E33D" w:rsidR="00A9731E" w:rsidRPr="00CA1B16" w:rsidRDefault="00926735" w:rsidP="00355489">
      <w:pPr>
        <w:ind w:firstLine="720"/>
        <w:textAlignment w:val="baseline"/>
        <w:rPr>
          <w:rFonts w:eastAsia="Times New Roman"/>
          <w:color w:val="auto"/>
        </w:rPr>
      </w:pPr>
      <w:r w:rsidRPr="00CA1B16">
        <w:rPr>
          <w:rFonts w:eastAsia="Times New Roman"/>
          <w:color w:val="auto"/>
        </w:rPr>
        <w:t xml:space="preserve">5. </w:t>
      </w:r>
      <w:r w:rsidR="00A9731E" w:rsidRPr="00CA1B16">
        <w:rPr>
          <w:rFonts w:eastAsia="Times New Roman"/>
          <w:color w:val="auto"/>
        </w:rPr>
        <w:t>Conduct</w:t>
      </w:r>
    </w:p>
    <w:p w14:paraId="724E8EFA" w14:textId="2F18412C" w:rsidR="00A9731E" w:rsidRPr="00CA1B16" w:rsidRDefault="00926735" w:rsidP="00355489">
      <w:pPr>
        <w:ind w:firstLine="720"/>
        <w:textAlignment w:val="baseline"/>
        <w:rPr>
          <w:rFonts w:eastAsia="Times New Roman"/>
          <w:color w:val="auto"/>
        </w:rPr>
      </w:pPr>
      <w:r w:rsidRPr="00CA1B16">
        <w:rPr>
          <w:rFonts w:eastAsia="Times New Roman"/>
          <w:color w:val="auto"/>
        </w:rPr>
        <w:lastRenderedPageBreak/>
        <w:t xml:space="preserve">6. </w:t>
      </w:r>
      <w:r w:rsidR="00A9731E" w:rsidRPr="00CA1B16">
        <w:rPr>
          <w:rFonts w:eastAsia="Times New Roman"/>
          <w:color w:val="auto"/>
        </w:rPr>
        <w:t>Ejection reports</w:t>
      </w:r>
    </w:p>
    <w:p w14:paraId="4AD0138B" w14:textId="005D583C" w:rsidR="00A9731E" w:rsidRPr="00CA1B16" w:rsidRDefault="00926735" w:rsidP="00355489">
      <w:pPr>
        <w:ind w:firstLine="720"/>
        <w:textAlignment w:val="baseline"/>
        <w:rPr>
          <w:rFonts w:eastAsia="Times New Roman"/>
          <w:color w:val="auto"/>
        </w:rPr>
      </w:pPr>
      <w:r w:rsidRPr="00CA1B16">
        <w:rPr>
          <w:rFonts w:eastAsia="Times New Roman"/>
          <w:color w:val="auto"/>
        </w:rPr>
        <w:t xml:space="preserve">7. </w:t>
      </w:r>
      <w:r w:rsidR="00A9731E" w:rsidRPr="00CA1B16">
        <w:rPr>
          <w:rFonts w:eastAsia="Times New Roman"/>
          <w:color w:val="auto"/>
        </w:rPr>
        <w:t>Excellent role model for players</w:t>
      </w:r>
    </w:p>
    <w:p w14:paraId="2B8A85C0" w14:textId="627FB2DC" w:rsidR="00A9731E" w:rsidRPr="00CA1B16" w:rsidRDefault="00926735" w:rsidP="00355489">
      <w:pPr>
        <w:ind w:firstLine="720"/>
        <w:textAlignment w:val="baseline"/>
        <w:rPr>
          <w:rFonts w:eastAsia="Times New Roman"/>
          <w:color w:val="auto"/>
        </w:rPr>
      </w:pPr>
      <w:r w:rsidRPr="00CA1B16">
        <w:rPr>
          <w:rFonts w:eastAsia="Times New Roman"/>
          <w:color w:val="auto"/>
        </w:rPr>
        <w:t xml:space="preserve">8. </w:t>
      </w:r>
      <w:r w:rsidR="00A9731E" w:rsidRPr="00CA1B16">
        <w:rPr>
          <w:rFonts w:eastAsia="Times New Roman"/>
          <w:color w:val="auto"/>
        </w:rPr>
        <w:t>High level of integrity in front of players </w:t>
      </w:r>
    </w:p>
    <w:p w14:paraId="1C2128E5" w14:textId="77777777" w:rsidR="00CD419F" w:rsidRPr="00CA1B16" w:rsidRDefault="00CD419F" w:rsidP="00355489">
      <w:pPr>
        <w:textAlignment w:val="baseline"/>
        <w:rPr>
          <w:rFonts w:eastAsia="Times New Roman"/>
          <w:color w:val="auto"/>
        </w:rPr>
      </w:pPr>
    </w:p>
    <w:p w14:paraId="7B591669" w14:textId="142C7514" w:rsidR="00A9731E" w:rsidRPr="00CA1B16" w:rsidRDefault="00A9731E" w:rsidP="00FB20E6">
      <w:pPr>
        <w:rPr>
          <w:rFonts w:eastAsia="Times New Roman"/>
          <w:color w:val="auto"/>
        </w:rPr>
      </w:pPr>
    </w:p>
    <w:p w14:paraId="7F5D5082" w14:textId="621F19DD" w:rsidR="00A9731E" w:rsidRPr="00CA1B16" w:rsidRDefault="00A9731E" w:rsidP="00A9731E">
      <w:pPr>
        <w:textAlignment w:val="baseline"/>
        <w:rPr>
          <w:rFonts w:eastAsia="Times New Roman"/>
          <w:color w:val="auto"/>
        </w:rPr>
      </w:pPr>
      <w:r w:rsidRPr="00CA1B16">
        <w:rPr>
          <w:rFonts w:eastAsia="Times New Roman"/>
          <w:b/>
          <w:bCs/>
          <w:color w:val="auto"/>
        </w:rPr>
        <w:t xml:space="preserve">SECTION </w:t>
      </w:r>
      <w:r w:rsidR="00E31FE2" w:rsidRPr="00CA1B16">
        <w:rPr>
          <w:rFonts w:eastAsia="Times New Roman"/>
          <w:b/>
          <w:bCs/>
          <w:color w:val="auto"/>
        </w:rPr>
        <w:t>4</w:t>
      </w:r>
      <w:r w:rsidRPr="00CA1B16">
        <w:rPr>
          <w:rFonts w:eastAsia="Times New Roman"/>
          <w:b/>
          <w:bCs/>
          <w:color w:val="auto"/>
        </w:rPr>
        <w:t xml:space="preserve"> Manager </w:t>
      </w:r>
      <w:r w:rsidR="00972CD3">
        <w:rPr>
          <w:rFonts w:eastAsia="Times New Roman"/>
          <w:b/>
          <w:bCs/>
          <w:color w:val="auto"/>
        </w:rPr>
        <w:t xml:space="preserve">and Coaches </w:t>
      </w:r>
      <w:r w:rsidRPr="00CA1B16">
        <w:rPr>
          <w:rFonts w:eastAsia="Times New Roman"/>
          <w:b/>
          <w:bCs/>
          <w:color w:val="auto"/>
        </w:rPr>
        <w:t>Expectations:</w:t>
      </w:r>
      <w:r w:rsidRPr="00CA1B16">
        <w:rPr>
          <w:rFonts w:eastAsia="Times New Roman"/>
          <w:color w:val="auto"/>
        </w:rPr>
        <w:t xml:space="preserve"> Only the manager and coaches that have gone through the </w:t>
      </w:r>
      <w:r w:rsidRPr="00430A7B">
        <w:rPr>
          <w:rFonts w:eastAsia="Times New Roman"/>
          <w:color w:val="auto"/>
        </w:rPr>
        <w:t>background check</w:t>
      </w:r>
      <w:r w:rsidR="00123E02" w:rsidRPr="00430A7B">
        <w:rPr>
          <w:rFonts w:eastAsia="Times New Roman"/>
          <w:color w:val="auto"/>
        </w:rPr>
        <w:t>s and required training</w:t>
      </w:r>
      <w:r w:rsidRPr="00CA1B16">
        <w:rPr>
          <w:rFonts w:eastAsia="Times New Roman"/>
          <w:color w:val="auto"/>
        </w:rPr>
        <w:t xml:space="preserve"> and are approved by the HLL Board of Directors shall occupy the bench or dugout. One (1) adult must </w:t>
      </w:r>
      <w:proofErr w:type="gramStart"/>
      <w:r w:rsidRPr="00CA1B16">
        <w:rPr>
          <w:rFonts w:eastAsia="Times New Roman"/>
          <w:color w:val="auto"/>
        </w:rPr>
        <w:t>be in the dugout at all times</w:t>
      </w:r>
      <w:proofErr w:type="gramEnd"/>
      <w:r w:rsidRPr="00CA1B16">
        <w:rPr>
          <w:rFonts w:eastAsia="Times New Roman"/>
          <w:color w:val="auto"/>
        </w:rPr>
        <w:t xml:space="preserve">. Scorekeeper/Pitch Counter can be outside </w:t>
      </w:r>
      <w:r w:rsidR="00EF543A">
        <w:rPr>
          <w:rFonts w:eastAsia="Times New Roman"/>
          <w:color w:val="auto"/>
        </w:rPr>
        <w:t xml:space="preserve">the dugout but must be located immediately beside the </w:t>
      </w:r>
      <w:r w:rsidRPr="00CA1B16">
        <w:rPr>
          <w:rFonts w:eastAsia="Times New Roman"/>
          <w:color w:val="auto"/>
        </w:rPr>
        <w:t>dugout. </w:t>
      </w:r>
    </w:p>
    <w:p w14:paraId="45089898" w14:textId="3FABEB1E" w:rsidR="00AE008A" w:rsidRPr="00CA1B16" w:rsidRDefault="00AE008A" w:rsidP="00FB20E6">
      <w:pPr>
        <w:rPr>
          <w:rFonts w:eastAsia="Times New Roman"/>
          <w:color w:val="auto"/>
        </w:rPr>
      </w:pPr>
    </w:p>
    <w:p w14:paraId="5D20C577" w14:textId="5E118CEF" w:rsidR="00A9731E" w:rsidRPr="00CA1B16" w:rsidRDefault="00A9731E" w:rsidP="00A9731E">
      <w:pPr>
        <w:rPr>
          <w:rFonts w:eastAsia="Times New Roman"/>
          <w:color w:val="auto"/>
        </w:rPr>
      </w:pPr>
      <w:r w:rsidRPr="00CA1B16">
        <w:rPr>
          <w:rFonts w:eastAsia="Times New Roman"/>
          <w:color w:val="auto"/>
        </w:rPr>
        <w:t xml:space="preserve">All managers and coaches are required to umpire at least six (6) games during the season, Major and above, to remain eligible to manage or coach with HLL. </w:t>
      </w:r>
      <w:r w:rsidR="001A524B">
        <w:rPr>
          <w:rFonts w:eastAsia="Times New Roman"/>
          <w:color w:val="auto"/>
        </w:rPr>
        <w:t xml:space="preserve"> </w:t>
      </w:r>
      <w:r w:rsidRPr="00CA1B16">
        <w:rPr>
          <w:rFonts w:eastAsia="Times New Roman"/>
          <w:color w:val="auto"/>
        </w:rPr>
        <w:t xml:space="preserve">No one (1) manager or coach may umpire the required minimum games for any other manager or coach. </w:t>
      </w:r>
      <w:r w:rsidR="001A524B">
        <w:rPr>
          <w:rFonts w:eastAsia="Times New Roman"/>
          <w:color w:val="auto"/>
        </w:rPr>
        <w:t xml:space="preserve"> </w:t>
      </w:r>
      <w:r w:rsidRPr="00CA1B16">
        <w:rPr>
          <w:rFonts w:eastAsia="Times New Roman"/>
          <w:color w:val="auto"/>
        </w:rPr>
        <w:t xml:space="preserve">Each manager/coach is responsible for </w:t>
      </w:r>
      <w:r w:rsidR="00EF543A">
        <w:rPr>
          <w:rFonts w:eastAsia="Times New Roman"/>
          <w:color w:val="auto"/>
        </w:rPr>
        <w:t>their</w:t>
      </w:r>
      <w:r w:rsidRPr="00CA1B16">
        <w:rPr>
          <w:rFonts w:eastAsia="Times New Roman"/>
          <w:color w:val="auto"/>
        </w:rPr>
        <w:t xml:space="preserve"> own six (6) minimum games. </w:t>
      </w:r>
    </w:p>
    <w:p w14:paraId="4167BA5C" w14:textId="538CBA53" w:rsidR="00A9731E" w:rsidRPr="00CA1B16" w:rsidRDefault="00A9731E" w:rsidP="00FB20E6">
      <w:pPr>
        <w:rPr>
          <w:rFonts w:eastAsia="Times New Roman"/>
          <w:color w:val="auto"/>
        </w:rPr>
      </w:pPr>
    </w:p>
    <w:p w14:paraId="58D4E5E1" w14:textId="5B9229E0" w:rsidR="00A661C3" w:rsidRDefault="00A661C3" w:rsidP="00FB20E6">
      <w:pPr>
        <w:rPr>
          <w:rFonts w:eastAsia="Times New Roman"/>
          <w:color w:val="auto"/>
        </w:rPr>
      </w:pPr>
      <w:r w:rsidRPr="00CA1B16">
        <w:rPr>
          <w:rFonts w:eastAsia="Times New Roman"/>
          <w:color w:val="auto"/>
        </w:rPr>
        <w:t xml:space="preserve">All managers are required to keep a written account of manager, coach, and player attendance for all games via a scorebook or an electronic format. </w:t>
      </w:r>
      <w:r w:rsidR="00CD419F" w:rsidRPr="00CA1B16">
        <w:rPr>
          <w:rFonts w:eastAsia="Times New Roman"/>
          <w:color w:val="auto"/>
        </w:rPr>
        <w:t xml:space="preserve"> </w:t>
      </w:r>
      <w:r w:rsidRPr="00CA1B16">
        <w:rPr>
          <w:rFonts w:eastAsia="Times New Roman"/>
          <w:color w:val="auto"/>
        </w:rPr>
        <w:t xml:space="preserve">This requirement applies to </w:t>
      </w:r>
      <w:r w:rsidR="0045420E" w:rsidRPr="00CA1B16">
        <w:rPr>
          <w:rFonts w:eastAsia="Times New Roman"/>
          <w:color w:val="auto"/>
        </w:rPr>
        <w:t>AAA and above (for baseball) and Minor League</w:t>
      </w:r>
      <w:r w:rsidRPr="00CA1B16">
        <w:rPr>
          <w:rFonts w:eastAsia="Times New Roman"/>
          <w:color w:val="auto"/>
        </w:rPr>
        <w:t xml:space="preserve"> and above</w:t>
      </w:r>
      <w:r w:rsidR="0045420E" w:rsidRPr="00CA1B16">
        <w:rPr>
          <w:rFonts w:eastAsia="Times New Roman"/>
          <w:color w:val="auto"/>
        </w:rPr>
        <w:t xml:space="preserve"> (for softball)</w:t>
      </w:r>
      <w:r w:rsidRPr="00CA1B16">
        <w:rPr>
          <w:rFonts w:eastAsia="Times New Roman"/>
          <w:color w:val="auto"/>
        </w:rPr>
        <w:t>.</w:t>
      </w:r>
    </w:p>
    <w:p w14:paraId="439622C2" w14:textId="77777777" w:rsidR="00847F2E" w:rsidRDefault="00847F2E" w:rsidP="00FB20E6">
      <w:pPr>
        <w:rPr>
          <w:rFonts w:eastAsia="Times New Roman"/>
          <w:color w:val="auto"/>
        </w:rPr>
      </w:pPr>
    </w:p>
    <w:p w14:paraId="75D83FCE" w14:textId="16570D74" w:rsidR="00847F2E" w:rsidRPr="00430A7B" w:rsidRDefault="00576197" w:rsidP="00FB20E6">
      <w:pPr>
        <w:rPr>
          <w:rFonts w:eastAsia="Times New Roman"/>
          <w:color w:val="auto"/>
        </w:rPr>
      </w:pPr>
      <w:r w:rsidRPr="00430A7B">
        <w:rPr>
          <w:rFonts w:eastAsia="Times New Roman"/>
          <w:color w:val="auto"/>
        </w:rPr>
        <w:t>Additional expectations will be provided to each manager by the HLL BOD prior to the start of the season</w:t>
      </w:r>
      <w:r w:rsidR="00364CE2" w:rsidRPr="00430A7B">
        <w:rPr>
          <w:rFonts w:eastAsia="Times New Roman"/>
          <w:color w:val="auto"/>
        </w:rPr>
        <w:t>, which they will be required to review and acknowledge</w:t>
      </w:r>
      <w:r w:rsidR="00E9483D" w:rsidRPr="00430A7B">
        <w:rPr>
          <w:rFonts w:eastAsia="Times New Roman"/>
          <w:color w:val="auto"/>
        </w:rPr>
        <w:t>.</w:t>
      </w:r>
    </w:p>
    <w:p w14:paraId="4BE75267" w14:textId="77777777" w:rsidR="00A661C3" w:rsidRPr="009B365E" w:rsidRDefault="00A661C3" w:rsidP="00FB20E6">
      <w:pPr>
        <w:rPr>
          <w:rFonts w:eastAsia="Times New Roman"/>
          <w:b/>
          <w:bCs/>
          <w:color w:val="auto"/>
        </w:rPr>
      </w:pPr>
    </w:p>
    <w:p w14:paraId="7B4E89C7" w14:textId="77777777" w:rsidR="00B50692" w:rsidRPr="00CA1B16" w:rsidRDefault="00B50692" w:rsidP="00B50692">
      <w:pPr>
        <w:rPr>
          <w:rFonts w:eastAsia="Times New Roman"/>
          <w:color w:val="auto"/>
        </w:rPr>
      </w:pPr>
    </w:p>
    <w:p w14:paraId="0AD122F8" w14:textId="0A86E73D" w:rsidR="00A661C3" w:rsidRPr="00CA1B16" w:rsidRDefault="00A661C3" w:rsidP="00CD354E">
      <w:pPr>
        <w:rPr>
          <w:rFonts w:eastAsia="Times New Roman"/>
          <w:color w:val="auto"/>
        </w:rPr>
      </w:pPr>
      <w:r w:rsidRPr="00CA1B16">
        <w:rPr>
          <w:rFonts w:eastAsia="Times New Roman"/>
          <w:b/>
          <w:bCs/>
          <w:color w:val="auto"/>
        </w:rPr>
        <w:t xml:space="preserve">SECTION </w:t>
      </w:r>
      <w:r w:rsidR="00E31FE2" w:rsidRPr="00CA1B16">
        <w:rPr>
          <w:rFonts w:eastAsia="Times New Roman"/>
          <w:b/>
          <w:bCs/>
          <w:color w:val="auto"/>
        </w:rPr>
        <w:t>5</w:t>
      </w:r>
      <w:r w:rsidRPr="00CA1B16">
        <w:rPr>
          <w:rFonts w:eastAsia="Times New Roman"/>
          <w:b/>
          <w:bCs/>
          <w:color w:val="auto"/>
        </w:rPr>
        <w:t xml:space="preserve"> Manager Code of Conduct: </w:t>
      </w:r>
      <w:r w:rsidRPr="00CA1B16">
        <w:rPr>
          <w:rFonts w:eastAsia="Times New Roman"/>
          <w:color w:val="auto"/>
        </w:rPr>
        <w:t>Each Manager, coach</w:t>
      </w:r>
      <w:r w:rsidR="00EF543A">
        <w:rPr>
          <w:rFonts w:eastAsia="Times New Roman"/>
          <w:color w:val="auto"/>
        </w:rPr>
        <w:t>,</w:t>
      </w:r>
      <w:r w:rsidRPr="00CA1B16">
        <w:rPr>
          <w:rFonts w:eastAsia="Times New Roman"/>
          <w:color w:val="auto"/>
        </w:rPr>
        <w:t xml:space="preserve"> and parent or guardian will sign a Code of Conduct agreement during registration.  In addition, the parent or guardian will relay these expectations to any family members or friends who also attend games.  Each spectator at </w:t>
      </w:r>
      <w:r w:rsidR="00763A7F" w:rsidRPr="00CA1B16">
        <w:rPr>
          <w:rFonts w:eastAsia="Times New Roman"/>
          <w:color w:val="auto"/>
        </w:rPr>
        <w:t>HLL</w:t>
      </w:r>
      <w:r w:rsidRPr="00CA1B16">
        <w:rPr>
          <w:rFonts w:eastAsia="Times New Roman"/>
          <w:color w:val="auto"/>
        </w:rPr>
        <w:t xml:space="preserve"> is solely responsible for his/her conduct at the facilities during games and practices.  Violation of the code of conduct, which includes public displays of obscene or vulgar language, and disruptive behavior</w:t>
      </w:r>
      <w:r w:rsidR="00EF543A">
        <w:rPr>
          <w:rFonts w:eastAsia="Times New Roman"/>
          <w:color w:val="auto"/>
        </w:rPr>
        <w:t>,</w:t>
      </w:r>
      <w:r w:rsidRPr="00CA1B16">
        <w:rPr>
          <w:rFonts w:eastAsia="Times New Roman"/>
          <w:color w:val="auto"/>
        </w:rPr>
        <w:t xml:space="preserve"> will result in the immediate removal of those persons involved.  The Board Member on duty during a game will ask the violator to leave or will telephone the police to have the violator escorted from the facility.  The </w:t>
      </w:r>
      <w:r w:rsidR="00763A7F" w:rsidRPr="00CA1B16">
        <w:rPr>
          <w:rFonts w:eastAsia="Times New Roman"/>
          <w:color w:val="auto"/>
        </w:rPr>
        <w:t>BOD</w:t>
      </w:r>
      <w:r w:rsidRPr="00CA1B16">
        <w:rPr>
          <w:rFonts w:eastAsia="Times New Roman"/>
          <w:color w:val="auto"/>
        </w:rPr>
        <w:t xml:space="preserve"> will be informed of any such activity.  Any further violations of this rule could lead to suspension from the facility at the Board of Directors’ discretion.</w:t>
      </w:r>
    </w:p>
    <w:p w14:paraId="7F00F2CA" w14:textId="77777777" w:rsidR="00CD354E" w:rsidRPr="00CA1B16" w:rsidRDefault="00CD354E" w:rsidP="00CD354E">
      <w:pPr>
        <w:rPr>
          <w:rFonts w:eastAsia="Times New Roman"/>
          <w:color w:val="auto"/>
        </w:rPr>
      </w:pPr>
    </w:p>
    <w:p w14:paraId="484D3648" w14:textId="5AC48C74" w:rsidR="00A9731E" w:rsidRPr="00CA1B16" w:rsidRDefault="00A9731E" w:rsidP="00CD419F">
      <w:pPr>
        <w:rPr>
          <w:rFonts w:eastAsia="Times New Roman"/>
          <w:color w:val="auto"/>
        </w:rPr>
      </w:pPr>
      <w:r w:rsidRPr="00CA1B16">
        <w:rPr>
          <w:rFonts w:eastAsia="Times New Roman"/>
          <w:color w:val="auto"/>
        </w:rPr>
        <w:t xml:space="preserve">Failure on the part of a manager or coach to comply with any of the Little League International and </w:t>
      </w:r>
      <w:r w:rsidR="00CD354E" w:rsidRPr="00CA1B16">
        <w:rPr>
          <w:rFonts w:eastAsia="Times New Roman"/>
          <w:color w:val="auto"/>
        </w:rPr>
        <w:t>HLL</w:t>
      </w:r>
      <w:r w:rsidRPr="00CA1B16">
        <w:rPr>
          <w:rFonts w:eastAsia="Times New Roman"/>
          <w:color w:val="auto"/>
        </w:rPr>
        <w:t xml:space="preserve"> rules will result in the following action being taken by the Board of Directors: </w:t>
      </w:r>
    </w:p>
    <w:p w14:paraId="7AA36E32" w14:textId="77777777" w:rsidR="00CD354E" w:rsidRPr="00CA1B16" w:rsidRDefault="00CD354E" w:rsidP="00CD354E">
      <w:pPr>
        <w:rPr>
          <w:rFonts w:eastAsia="Times New Roman"/>
          <w:color w:val="auto"/>
        </w:rPr>
      </w:pPr>
    </w:p>
    <w:p w14:paraId="552839C1" w14:textId="39393F18" w:rsidR="00A9731E" w:rsidRPr="00CA1B16" w:rsidRDefault="00CD419F" w:rsidP="00CD419F">
      <w:pPr>
        <w:ind w:left="720"/>
        <w:rPr>
          <w:rFonts w:eastAsia="Times New Roman"/>
          <w:color w:val="auto"/>
        </w:rPr>
      </w:pPr>
      <w:r w:rsidRPr="00CA1B16">
        <w:rPr>
          <w:rFonts w:eastAsia="Times New Roman"/>
          <w:color w:val="auto"/>
        </w:rPr>
        <w:t>A</w:t>
      </w:r>
      <w:r w:rsidR="00CD354E" w:rsidRPr="00CA1B16">
        <w:rPr>
          <w:rFonts w:eastAsia="Times New Roman"/>
          <w:color w:val="auto"/>
        </w:rPr>
        <w:t>. F</w:t>
      </w:r>
      <w:r w:rsidR="00A9731E" w:rsidRPr="00CA1B16">
        <w:rPr>
          <w:rFonts w:eastAsia="Times New Roman"/>
          <w:color w:val="auto"/>
        </w:rPr>
        <w:t xml:space="preserve">irst </w:t>
      </w:r>
      <w:r w:rsidR="00CD354E" w:rsidRPr="00CA1B16">
        <w:rPr>
          <w:rFonts w:eastAsia="Times New Roman"/>
          <w:color w:val="auto"/>
        </w:rPr>
        <w:t>O</w:t>
      </w:r>
      <w:r w:rsidR="00A9731E" w:rsidRPr="00CA1B16">
        <w:rPr>
          <w:rFonts w:eastAsia="Times New Roman"/>
          <w:color w:val="auto"/>
        </w:rPr>
        <w:t>ffense</w:t>
      </w:r>
      <w:r w:rsidR="00CD354E" w:rsidRPr="00CA1B16">
        <w:rPr>
          <w:rFonts w:eastAsia="Times New Roman"/>
          <w:color w:val="auto"/>
        </w:rPr>
        <w:t>:</w:t>
      </w:r>
      <w:r w:rsidR="00A9731E" w:rsidRPr="00CA1B16">
        <w:rPr>
          <w:rFonts w:eastAsia="Times New Roman"/>
          <w:color w:val="auto"/>
        </w:rPr>
        <w:t xml:space="preserve"> </w:t>
      </w:r>
      <w:r w:rsidR="00CD354E" w:rsidRPr="00CA1B16">
        <w:rPr>
          <w:rFonts w:eastAsia="Times New Roman"/>
          <w:color w:val="auto"/>
        </w:rPr>
        <w:t>A</w:t>
      </w:r>
      <w:r w:rsidR="00A9731E" w:rsidRPr="00CA1B16">
        <w:rPr>
          <w:rFonts w:eastAsia="Times New Roman"/>
          <w:color w:val="auto"/>
        </w:rPr>
        <w:t xml:space="preserve"> written warning will be issued </w:t>
      </w:r>
      <w:r w:rsidR="00CD354E" w:rsidRPr="00CA1B16">
        <w:rPr>
          <w:rFonts w:eastAsia="Times New Roman"/>
          <w:color w:val="auto"/>
        </w:rPr>
        <w:t xml:space="preserve">and documented </w:t>
      </w:r>
      <w:r w:rsidR="00A9731E" w:rsidRPr="00CA1B16">
        <w:rPr>
          <w:rFonts w:eastAsia="Times New Roman"/>
          <w:color w:val="auto"/>
        </w:rPr>
        <w:t xml:space="preserve">to the manager/coach by the </w:t>
      </w:r>
      <w:r w:rsidR="00763A7F" w:rsidRPr="00CA1B16">
        <w:rPr>
          <w:rFonts w:eastAsia="Times New Roman"/>
          <w:color w:val="auto"/>
        </w:rPr>
        <w:t>BOD</w:t>
      </w:r>
      <w:r w:rsidR="00A9731E" w:rsidRPr="00CA1B16">
        <w:rPr>
          <w:rFonts w:eastAsia="Times New Roman"/>
          <w:color w:val="auto"/>
        </w:rPr>
        <w:t>, respective division VP, or Manager’s Committee. </w:t>
      </w:r>
    </w:p>
    <w:p w14:paraId="7F75FC75" w14:textId="77777777" w:rsidR="00CD354E" w:rsidRPr="00CA1B16" w:rsidRDefault="00CD354E" w:rsidP="00CD354E">
      <w:pPr>
        <w:rPr>
          <w:rFonts w:eastAsia="Times New Roman"/>
          <w:color w:val="auto"/>
        </w:rPr>
      </w:pPr>
    </w:p>
    <w:p w14:paraId="033C738A" w14:textId="5B6111D3" w:rsidR="00A9731E" w:rsidRPr="00CA1B16" w:rsidRDefault="00CD419F" w:rsidP="00CD419F">
      <w:pPr>
        <w:ind w:left="720"/>
        <w:rPr>
          <w:rFonts w:eastAsia="Times New Roman"/>
          <w:color w:val="auto"/>
        </w:rPr>
      </w:pPr>
      <w:r w:rsidRPr="00CA1B16">
        <w:rPr>
          <w:rFonts w:eastAsia="Times New Roman"/>
          <w:color w:val="auto"/>
        </w:rPr>
        <w:t>B</w:t>
      </w:r>
      <w:r w:rsidR="00CD354E" w:rsidRPr="00CA1B16">
        <w:rPr>
          <w:rFonts w:eastAsia="Times New Roman"/>
          <w:color w:val="auto"/>
        </w:rPr>
        <w:t>. S</w:t>
      </w:r>
      <w:r w:rsidR="00A9731E" w:rsidRPr="00CA1B16">
        <w:rPr>
          <w:rFonts w:eastAsia="Times New Roman"/>
          <w:color w:val="auto"/>
        </w:rPr>
        <w:t xml:space="preserve">econd </w:t>
      </w:r>
      <w:r w:rsidR="00CD354E" w:rsidRPr="00CA1B16">
        <w:rPr>
          <w:rFonts w:eastAsia="Times New Roman"/>
          <w:color w:val="auto"/>
        </w:rPr>
        <w:t>O</w:t>
      </w:r>
      <w:r w:rsidR="00A9731E" w:rsidRPr="00CA1B16">
        <w:rPr>
          <w:rFonts w:eastAsia="Times New Roman"/>
          <w:color w:val="auto"/>
        </w:rPr>
        <w:t>ffense</w:t>
      </w:r>
      <w:r w:rsidR="00CD354E" w:rsidRPr="00CA1B16">
        <w:rPr>
          <w:rFonts w:eastAsia="Times New Roman"/>
          <w:color w:val="auto"/>
        </w:rPr>
        <w:t>:</w:t>
      </w:r>
      <w:r w:rsidR="00A9731E" w:rsidRPr="00CA1B16">
        <w:rPr>
          <w:rFonts w:eastAsia="Times New Roman"/>
          <w:color w:val="auto"/>
        </w:rPr>
        <w:t xml:space="preserve"> </w:t>
      </w:r>
      <w:r w:rsidR="00CD354E" w:rsidRPr="00CA1B16">
        <w:rPr>
          <w:rFonts w:eastAsia="Times New Roman"/>
          <w:color w:val="auto"/>
        </w:rPr>
        <w:t>T</w:t>
      </w:r>
      <w:r w:rsidR="00A9731E" w:rsidRPr="00CA1B16">
        <w:rPr>
          <w:rFonts w:eastAsia="Times New Roman"/>
          <w:color w:val="auto"/>
        </w:rPr>
        <w:t xml:space="preserve">he manager/coach </w:t>
      </w:r>
      <w:r w:rsidR="0045420E" w:rsidRPr="00CA1B16">
        <w:rPr>
          <w:rFonts w:eastAsia="Times New Roman"/>
          <w:color w:val="auto"/>
        </w:rPr>
        <w:t>will</w:t>
      </w:r>
      <w:r w:rsidR="00A9731E" w:rsidRPr="00CA1B16">
        <w:rPr>
          <w:rFonts w:eastAsia="Times New Roman"/>
          <w:color w:val="auto"/>
        </w:rPr>
        <w:t xml:space="preserve"> be immediately suspended from the next game played by his/her team. During the suspension, the manager/coach will be barred from all HLL facilities, even as a spectator, during </w:t>
      </w:r>
      <w:r w:rsidR="00EF543A">
        <w:rPr>
          <w:rFonts w:eastAsia="Times New Roman"/>
          <w:color w:val="auto"/>
        </w:rPr>
        <w:t>their</w:t>
      </w:r>
      <w:r w:rsidR="00A9731E" w:rsidRPr="00CA1B16">
        <w:rPr>
          <w:rFonts w:eastAsia="Times New Roman"/>
          <w:color w:val="auto"/>
        </w:rPr>
        <w:t xml:space="preserve"> team’s game.</w:t>
      </w:r>
    </w:p>
    <w:p w14:paraId="32295DF7" w14:textId="77777777" w:rsidR="00CD354E" w:rsidRPr="00CA1B16" w:rsidRDefault="00CD354E" w:rsidP="00CD354E">
      <w:pPr>
        <w:rPr>
          <w:rFonts w:eastAsia="Times New Roman"/>
          <w:color w:val="auto"/>
        </w:rPr>
      </w:pPr>
    </w:p>
    <w:p w14:paraId="42B6FDAA" w14:textId="52FE5FD4" w:rsidR="00CD354E" w:rsidRDefault="00CD419F" w:rsidP="00CD419F">
      <w:pPr>
        <w:ind w:left="720"/>
        <w:rPr>
          <w:rFonts w:eastAsia="Times New Roman"/>
          <w:color w:val="auto"/>
        </w:rPr>
      </w:pPr>
      <w:r w:rsidRPr="00CA1B16">
        <w:rPr>
          <w:rFonts w:eastAsia="Times New Roman"/>
          <w:color w:val="auto"/>
        </w:rPr>
        <w:lastRenderedPageBreak/>
        <w:t>C</w:t>
      </w:r>
      <w:r w:rsidR="00CD354E" w:rsidRPr="00CA1B16">
        <w:rPr>
          <w:rFonts w:eastAsia="Times New Roman"/>
          <w:color w:val="auto"/>
        </w:rPr>
        <w:t>. T</w:t>
      </w:r>
      <w:r w:rsidR="00A9731E" w:rsidRPr="00CA1B16">
        <w:rPr>
          <w:rFonts w:eastAsia="Times New Roman"/>
          <w:color w:val="auto"/>
        </w:rPr>
        <w:t xml:space="preserve">hird </w:t>
      </w:r>
      <w:r w:rsidR="00CD354E" w:rsidRPr="00CA1B16">
        <w:rPr>
          <w:rFonts w:eastAsia="Times New Roman"/>
          <w:color w:val="auto"/>
        </w:rPr>
        <w:t>O</w:t>
      </w:r>
      <w:r w:rsidR="00A9731E" w:rsidRPr="00CA1B16">
        <w:rPr>
          <w:rFonts w:eastAsia="Times New Roman"/>
          <w:color w:val="auto"/>
        </w:rPr>
        <w:t>ffense</w:t>
      </w:r>
      <w:r w:rsidR="00CD354E" w:rsidRPr="00CA1B16">
        <w:rPr>
          <w:rFonts w:eastAsia="Times New Roman"/>
          <w:color w:val="auto"/>
        </w:rPr>
        <w:t>:</w:t>
      </w:r>
      <w:r w:rsidR="00A9731E" w:rsidRPr="00CA1B16">
        <w:rPr>
          <w:rFonts w:eastAsia="Times New Roman"/>
          <w:color w:val="auto"/>
        </w:rPr>
        <w:t xml:space="preserve"> </w:t>
      </w:r>
      <w:r w:rsidR="00CD354E" w:rsidRPr="00CA1B16">
        <w:rPr>
          <w:rFonts w:eastAsia="Times New Roman"/>
          <w:color w:val="auto"/>
        </w:rPr>
        <w:t>T</w:t>
      </w:r>
      <w:r w:rsidR="00A9731E" w:rsidRPr="00CA1B16">
        <w:rPr>
          <w:rFonts w:eastAsia="Times New Roman"/>
          <w:color w:val="auto"/>
        </w:rPr>
        <w:t xml:space="preserve">he manager/coach </w:t>
      </w:r>
      <w:r w:rsidR="0045420E" w:rsidRPr="00CA1B16">
        <w:rPr>
          <w:rFonts w:eastAsia="Times New Roman"/>
          <w:color w:val="auto"/>
        </w:rPr>
        <w:t>will</w:t>
      </w:r>
      <w:r w:rsidR="00A9731E" w:rsidRPr="00CA1B16">
        <w:rPr>
          <w:rFonts w:eastAsia="Times New Roman"/>
          <w:color w:val="auto"/>
        </w:rPr>
        <w:t xml:space="preserve"> be suspended for the remainder of the season and barred from all HLL facilities. </w:t>
      </w:r>
    </w:p>
    <w:p w14:paraId="24D88087" w14:textId="558E5254" w:rsidR="00F938FF" w:rsidRDefault="00F938FF" w:rsidP="00CD419F">
      <w:pPr>
        <w:ind w:left="720"/>
        <w:rPr>
          <w:rFonts w:eastAsia="Times New Roman"/>
          <w:color w:val="auto"/>
        </w:rPr>
      </w:pPr>
    </w:p>
    <w:p w14:paraId="232BD956" w14:textId="36509588" w:rsidR="00F938FF" w:rsidRPr="00CA1B16" w:rsidRDefault="002A13AC" w:rsidP="00CD419F">
      <w:pPr>
        <w:ind w:left="720"/>
        <w:rPr>
          <w:rFonts w:eastAsia="Times New Roman"/>
          <w:color w:val="auto"/>
        </w:rPr>
      </w:pPr>
      <w:r>
        <w:rPr>
          <w:rFonts w:eastAsia="Times New Roman"/>
          <w:color w:val="auto"/>
        </w:rPr>
        <w:t xml:space="preserve">Depending on the </w:t>
      </w:r>
      <w:r w:rsidR="00AD5A63">
        <w:rPr>
          <w:rFonts w:eastAsia="Times New Roman"/>
          <w:color w:val="auto"/>
        </w:rPr>
        <w:t xml:space="preserve">severity of the </w:t>
      </w:r>
      <w:r>
        <w:rPr>
          <w:rFonts w:eastAsia="Times New Roman"/>
          <w:color w:val="auto"/>
        </w:rPr>
        <w:t>infraction, t</w:t>
      </w:r>
      <w:r w:rsidR="00F938FF">
        <w:rPr>
          <w:rFonts w:eastAsia="Times New Roman"/>
          <w:color w:val="auto"/>
        </w:rPr>
        <w:t xml:space="preserve">he HLL BOD reserves the right to </w:t>
      </w:r>
      <w:r w:rsidR="00F44D0D">
        <w:rPr>
          <w:rFonts w:eastAsia="Times New Roman"/>
          <w:color w:val="auto"/>
        </w:rPr>
        <w:t>accelerate the disciplin</w:t>
      </w:r>
      <w:r w:rsidR="00200B8C">
        <w:rPr>
          <w:rFonts w:eastAsia="Times New Roman"/>
          <w:color w:val="auto"/>
        </w:rPr>
        <w:t xml:space="preserve">e and remove the manager </w:t>
      </w:r>
      <w:r>
        <w:rPr>
          <w:rFonts w:eastAsia="Times New Roman"/>
          <w:color w:val="auto"/>
        </w:rPr>
        <w:t>after the first offense.</w:t>
      </w:r>
    </w:p>
    <w:p w14:paraId="26AAFDEA" w14:textId="08DBB428" w:rsidR="00343A31" w:rsidRPr="00CA1B16" w:rsidRDefault="00343A31" w:rsidP="00CD419F">
      <w:pPr>
        <w:ind w:left="720"/>
        <w:rPr>
          <w:rFonts w:eastAsia="Times New Roman"/>
          <w:color w:val="auto"/>
        </w:rPr>
      </w:pPr>
    </w:p>
    <w:p w14:paraId="61037216" w14:textId="3FDBF76D" w:rsidR="00343A31" w:rsidRPr="00C720C4" w:rsidRDefault="004771B6" w:rsidP="00343A31">
      <w:pPr>
        <w:rPr>
          <w:rFonts w:eastAsia="Times New Roman"/>
          <w:color w:val="auto"/>
        </w:rPr>
      </w:pPr>
      <w:r w:rsidRPr="00C720C4">
        <w:rPr>
          <w:rFonts w:eastAsia="Times New Roman"/>
          <w:color w:val="auto"/>
        </w:rPr>
        <w:t>For any offenses, the violation will be documented by the Board Member on duty, and the manager or coach will be required to meet with the HLL BOD. The umpire will notify the President within 24 hours and give his report of why the manager, coach, or player was ejected.  In any case of player ejection, the parent and manager will accompany the player in the meeting with HLL BOD along with the Player Agent.  The committee for hearing ejections will be as follows: President, Vice-President, Division VP, Player Agent, and Umpire in Chief.</w:t>
      </w:r>
    </w:p>
    <w:p w14:paraId="4675D1C8" w14:textId="77777777" w:rsidR="004771B6" w:rsidRPr="00E9483D" w:rsidRDefault="004771B6" w:rsidP="00343A31">
      <w:pPr>
        <w:rPr>
          <w:rFonts w:eastAsia="Times New Roman"/>
          <w:color w:val="auto"/>
        </w:rPr>
      </w:pPr>
    </w:p>
    <w:p w14:paraId="2B631F81" w14:textId="771633D3" w:rsidR="00343A31" w:rsidRDefault="00343A31" w:rsidP="00343A31">
      <w:pPr>
        <w:rPr>
          <w:rFonts w:eastAsia="Times New Roman"/>
          <w:color w:val="auto"/>
        </w:rPr>
      </w:pPr>
      <w:r w:rsidRPr="00CA1B16">
        <w:rPr>
          <w:rFonts w:eastAsia="Times New Roman"/>
          <w:color w:val="auto"/>
        </w:rPr>
        <w:t xml:space="preserve">No tobacco or alcohol products of any type or in any form shall be permitted on any part of the facilities; dugouts, practice fields, game fields, stands, concession area, etc. (There is a designated smoking area located behind the main Little League concession stand next to the road.) This rule is not only </w:t>
      </w:r>
      <w:r w:rsidR="00EF543A">
        <w:rPr>
          <w:rFonts w:eastAsia="Times New Roman"/>
          <w:color w:val="auto"/>
        </w:rPr>
        <w:t>an</w:t>
      </w:r>
      <w:r w:rsidRPr="00CA1B16">
        <w:rPr>
          <w:rFonts w:eastAsia="Times New Roman"/>
          <w:color w:val="auto"/>
        </w:rPr>
        <w:t xml:space="preserve"> HLL rule, but also a Berkeley County School rule. </w:t>
      </w:r>
      <w:r w:rsidR="001A524B">
        <w:rPr>
          <w:rFonts w:eastAsia="Times New Roman"/>
          <w:color w:val="auto"/>
        </w:rPr>
        <w:t xml:space="preserve"> </w:t>
      </w:r>
      <w:r w:rsidRPr="00CA1B16">
        <w:rPr>
          <w:rFonts w:eastAsia="Times New Roman"/>
          <w:color w:val="auto"/>
        </w:rPr>
        <w:t>It is in effect</w:t>
      </w:r>
      <w:r w:rsidR="00EF543A">
        <w:rPr>
          <w:rFonts w:eastAsia="Times New Roman"/>
          <w:color w:val="auto"/>
        </w:rPr>
        <w:t>,</w:t>
      </w:r>
      <w:r w:rsidRPr="00CA1B16">
        <w:rPr>
          <w:rFonts w:eastAsia="Times New Roman"/>
          <w:color w:val="auto"/>
        </w:rPr>
        <w:t xml:space="preserve"> for managers, coaches, players, umpires, and spectators. </w:t>
      </w:r>
      <w:r w:rsidR="001A524B">
        <w:rPr>
          <w:rFonts w:eastAsia="Times New Roman"/>
          <w:color w:val="auto"/>
        </w:rPr>
        <w:t xml:space="preserve"> </w:t>
      </w:r>
      <w:r w:rsidRPr="00CA1B16">
        <w:rPr>
          <w:rFonts w:eastAsia="Times New Roman"/>
          <w:color w:val="auto"/>
        </w:rPr>
        <w:t>Absolutely no alcoholic beverages or illegal substances will be allowed on HLL property</w:t>
      </w:r>
      <w:r w:rsidR="001A524B">
        <w:rPr>
          <w:rFonts w:eastAsia="Times New Roman"/>
          <w:color w:val="auto"/>
        </w:rPr>
        <w:t xml:space="preserve">.  </w:t>
      </w:r>
      <w:r w:rsidRPr="00CA1B16">
        <w:rPr>
          <w:rFonts w:eastAsia="Times New Roman"/>
          <w:color w:val="auto"/>
        </w:rPr>
        <w:t xml:space="preserve">Violators will be asked to leave the premises by the Board Member on duty. </w:t>
      </w:r>
      <w:r w:rsidR="001A524B">
        <w:rPr>
          <w:rFonts w:eastAsia="Times New Roman"/>
          <w:color w:val="auto"/>
        </w:rPr>
        <w:t xml:space="preserve"> </w:t>
      </w:r>
      <w:r w:rsidRPr="00CA1B16">
        <w:rPr>
          <w:rFonts w:eastAsia="Times New Roman"/>
          <w:color w:val="auto"/>
        </w:rPr>
        <w:t xml:space="preserve">If a manager, coach, or player is removed for violation of this rule, they will remain suspended until a meeting of the </w:t>
      </w:r>
      <w:r w:rsidR="00763A7F" w:rsidRPr="00CA1B16">
        <w:rPr>
          <w:rFonts w:eastAsia="Times New Roman"/>
          <w:color w:val="auto"/>
        </w:rPr>
        <w:t>BOD</w:t>
      </w:r>
      <w:r w:rsidRPr="00CA1B16">
        <w:rPr>
          <w:rFonts w:eastAsia="Times New Roman"/>
          <w:color w:val="auto"/>
        </w:rPr>
        <w:t xml:space="preserve"> is </w:t>
      </w:r>
      <w:proofErr w:type="gramStart"/>
      <w:r w:rsidRPr="00CA1B16">
        <w:rPr>
          <w:rFonts w:eastAsia="Times New Roman"/>
          <w:color w:val="auto"/>
        </w:rPr>
        <w:t>held</w:t>
      </w:r>
      <w:proofErr w:type="gramEnd"/>
      <w:r w:rsidRPr="00CA1B16">
        <w:rPr>
          <w:rFonts w:eastAsia="Times New Roman"/>
          <w:color w:val="auto"/>
        </w:rPr>
        <w:t xml:space="preserve"> and the consequences addressed.</w:t>
      </w:r>
    </w:p>
    <w:p w14:paraId="7754F22F" w14:textId="77777777" w:rsidR="00066DE8" w:rsidRDefault="00066DE8" w:rsidP="00343A31">
      <w:pPr>
        <w:rPr>
          <w:rFonts w:eastAsia="Times New Roman"/>
          <w:color w:val="auto"/>
        </w:rPr>
      </w:pPr>
    </w:p>
    <w:p w14:paraId="609FBF13" w14:textId="06053FFA" w:rsidR="00066DE8" w:rsidRPr="00CA1B16" w:rsidRDefault="00066DE8" w:rsidP="00343A31">
      <w:pPr>
        <w:rPr>
          <w:rFonts w:eastAsia="Times New Roman"/>
          <w:color w:val="auto"/>
        </w:rPr>
      </w:pPr>
      <w:r>
        <w:rPr>
          <w:rFonts w:eastAsia="Times New Roman"/>
          <w:color w:val="auto"/>
        </w:rPr>
        <w:t xml:space="preserve">If there are any complaints that are </w:t>
      </w:r>
      <w:r w:rsidR="00BC4711">
        <w:rPr>
          <w:rFonts w:eastAsia="Times New Roman"/>
          <w:color w:val="auto"/>
        </w:rPr>
        <w:t>received</w:t>
      </w:r>
      <w:r>
        <w:rPr>
          <w:rFonts w:eastAsia="Times New Roman"/>
          <w:color w:val="auto"/>
        </w:rPr>
        <w:t xml:space="preserve"> regarding a manager or a coach, the request must be received within 30 days of the date of incident.  HLL BOD suggests the complainant signs the letter</w:t>
      </w:r>
      <w:r w:rsidR="00E73AFD">
        <w:rPr>
          <w:rFonts w:eastAsia="Times New Roman"/>
          <w:color w:val="auto"/>
        </w:rPr>
        <w:t>.</w:t>
      </w:r>
    </w:p>
    <w:p w14:paraId="6F9B1435" w14:textId="6A757ED8" w:rsidR="00343A31" w:rsidRPr="00CA1B16" w:rsidRDefault="00343A31" w:rsidP="00E31FE2">
      <w:pPr>
        <w:rPr>
          <w:rFonts w:eastAsia="Times New Roman"/>
          <w:color w:val="auto"/>
        </w:rPr>
      </w:pPr>
    </w:p>
    <w:p w14:paraId="38900AD2" w14:textId="77777777" w:rsidR="00343A31" w:rsidRPr="00CA1B16" w:rsidRDefault="00343A31" w:rsidP="00E31FE2">
      <w:pPr>
        <w:rPr>
          <w:rFonts w:eastAsia="Times New Roman"/>
          <w:color w:val="auto"/>
        </w:rPr>
      </w:pPr>
    </w:p>
    <w:p w14:paraId="067FDBD9" w14:textId="16AF25C0" w:rsidR="00FB6C38" w:rsidRPr="00424196" w:rsidRDefault="00CD419F" w:rsidP="00FB6C38">
      <w:pPr>
        <w:rPr>
          <w:rFonts w:eastAsia="Times New Roman"/>
          <w:color w:val="auto"/>
        </w:rPr>
      </w:pPr>
      <w:r w:rsidRPr="00CA1B16">
        <w:rPr>
          <w:rFonts w:eastAsia="Times New Roman"/>
          <w:b/>
          <w:bCs/>
          <w:color w:val="auto"/>
        </w:rPr>
        <w:t xml:space="preserve">SECTION </w:t>
      </w:r>
      <w:r w:rsidR="00E31FE2" w:rsidRPr="00CA1B16">
        <w:rPr>
          <w:rFonts w:eastAsia="Times New Roman"/>
          <w:b/>
          <w:bCs/>
          <w:color w:val="auto"/>
        </w:rPr>
        <w:t>6</w:t>
      </w:r>
      <w:r w:rsidRPr="00CA1B16">
        <w:rPr>
          <w:rFonts w:eastAsia="Times New Roman"/>
          <w:b/>
          <w:bCs/>
          <w:color w:val="auto"/>
        </w:rPr>
        <w:t xml:space="preserve"> Playing Rules:</w:t>
      </w:r>
      <w:r w:rsidRPr="00CA1B16">
        <w:rPr>
          <w:rFonts w:eastAsia="Times New Roman"/>
          <w:color w:val="auto"/>
        </w:rPr>
        <w:t xml:space="preserve"> </w:t>
      </w:r>
      <w:bookmarkStart w:id="0" w:name="_Hlk152949844"/>
      <w:r w:rsidR="00FB6C38" w:rsidRPr="00424196">
        <w:rPr>
          <w:rFonts w:eastAsia="Times New Roman"/>
          <w:color w:val="auto"/>
        </w:rPr>
        <w:t xml:space="preserve">During regular season and tournament play, no practice shall last more than 3 hours or exceed a curfew, whichever comes first.  Practice curfew times are as follows: 10:00 pm for Majors and below, 10:30 pm for Junior, and 11:00 pm for Senior League.  </w:t>
      </w:r>
    </w:p>
    <w:p w14:paraId="4E113DE2" w14:textId="77777777" w:rsidR="00FB6C38" w:rsidRPr="00424196" w:rsidRDefault="00FB6C38" w:rsidP="00B50692">
      <w:pPr>
        <w:rPr>
          <w:rFonts w:eastAsia="Times New Roman"/>
          <w:color w:val="auto"/>
        </w:rPr>
      </w:pPr>
    </w:p>
    <w:bookmarkEnd w:id="0"/>
    <w:p w14:paraId="16A73F95" w14:textId="45EAB095" w:rsidR="00424196" w:rsidRPr="00424196" w:rsidRDefault="00424196" w:rsidP="00424196">
      <w:pPr>
        <w:rPr>
          <w:rFonts w:eastAsia="Times New Roman"/>
          <w:color w:val="auto"/>
        </w:rPr>
      </w:pPr>
      <w:r w:rsidRPr="00424196">
        <w:rPr>
          <w:rFonts w:eastAsia="Times New Roman"/>
          <w:color w:val="auto"/>
        </w:rPr>
        <w:t xml:space="preserve">For regular season games only, Major division and above are permitted only four (4) events per week, and Minor divisions and below are permitted only three (3) events per week.  An event is defined as a game or practice.  The week begins on Sunday and ends on Saturday.  Managers are strongly encouraged to have three (3) events per week in Majors and above.  When two games are scheduled on the same field, no inning will begin after 7:30 pm for the first game.  The second game will begin immediately after the first game is ended.  During the second game, no new inning will start after 10 pm.  Refer to Inter-League rules for other Divisions.  Under no </w:t>
      </w:r>
      <w:r w:rsidR="002A11ED" w:rsidRPr="00424196">
        <w:rPr>
          <w:rFonts w:eastAsia="Times New Roman"/>
          <w:color w:val="auto"/>
        </w:rPr>
        <w:t>circumstances</w:t>
      </w:r>
      <w:r w:rsidRPr="00424196">
        <w:rPr>
          <w:rFonts w:eastAsia="Times New Roman"/>
          <w:color w:val="auto"/>
        </w:rPr>
        <w:t xml:space="preserve"> will there be any exceptions to this rule</w:t>
      </w:r>
      <w:r w:rsidR="00F403AD">
        <w:rPr>
          <w:rFonts w:eastAsia="Times New Roman"/>
          <w:color w:val="auto"/>
        </w:rPr>
        <w:t>, unless</w:t>
      </w:r>
      <w:r w:rsidR="00A63FDD">
        <w:rPr>
          <w:rFonts w:eastAsia="Times New Roman"/>
          <w:color w:val="auto"/>
        </w:rPr>
        <w:t xml:space="preserve"> approved by HLL BOD.</w:t>
      </w:r>
    </w:p>
    <w:p w14:paraId="1B1E15FF" w14:textId="6DBE6E97" w:rsidR="00CD419F" w:rsidRPr="00CA1B16" w:rsidRDefault="00CD419F" w:rsidP="00CD419F">
      <w:pPr>
        <w:rPr>
          <w:rFonts w:eastAsia="Times New Roman"/>
          <w:color w:val="auto"/>
        </w:rPr>
      </w:pPr>
    </w:p>
    <w:p w14:paraId="151F6682" w14:textId="3F757A90" w:rsidR="00B50692" w:rsidRPr="00CA1B16" w:rsidRDefault="00B50692" w:rsidP="00B50692">
      <w:pPr>
        <w:rPr>
          <w:rFonts w:eastAsia="Times New Roman"/>
          <w:color w:val="auto"/>
        </w:rPr>
      </w:pPr>
      <w:r w:rsidRPr="00CA1B16">
        <w:rPr>
          <w:rFonts w:eastAsia="Times New Roman"/>
          <w:color w:val="auto"/>
        </w:rPr>
        <w:t>(Rule 4.10 e) If after three (3) innings (Intermediate (50/70), Junior, Senior Leagues-four innings) one team has a lead of fifteen (15) runs or more, if after four (4) innings (Intermediate (50/70), Junior, Senior Leagues-five (5) innings) one team has a lead of ten (</w:t>
      </w:r>
      <w:r w:rsidR="00744D54" w:rsidRPr="00CA1B16">
        <w:rPr>
          <w:rFonts w:eastAsia="Times New Roman"/>
          <w:color w:val="auto"/>
        </w:rPr>
        <w:t>10</w:t>
      </w:r>
      <w:r w:rsidRPr="00CA1B16">
        <w:rPr>
          <w:rFonts w:eastAsia="Times New Roman"/>
          <w:color w:val="auto"/>
        </w:rPr>
        <w:t xml:space="preserve">) runs or more, </w:t>
      </w:r>
      <w:r w:rsidR="00744D54" w:rsidRPr="00CA1B16">
        <w:rPr>
          <w:rFonts w:eastAsia="Times New Roman"/>
          <w:color w:val="auto"/>
        </w:rPr>
        <w:t xml:space="preserve">and </w:t>
      </w:r>
      <w:r w:rsidR="00EF543A">
        <w:rPr>
          <w:rFonts w:eastAsia="Times New Roman"/>
          <w:color w:val="auto"/>
        </w:rPr>
        <w:t xml:space="preserve">eight </w:t>
      </w:r>
      <w:r w:rsidR="00744D54" w:rsidRPr="00CA1B16">
        <w:rPr>
          <w:rFonts w:eastAsia="Times New Roman"/>
          <w:color w:val="auto"/>
        </w:rPr>
        <w:t xml:space="preserve">(8) runs after </w:t>
      </w:r>
      <w:r w:rsidR="00EF543A">
        <w:rPr>
          <w:rFonts w:eastAsia="Times New Roman"/>
          <w:color w:val="auto"/>
        </w:rPr>
        <w:t>(5) five</w:t>
      </w:r>
      <w:r w:rsidR="00744D54" w:rsidRPr="00CA1B16">
        <w:rPr>
          <w:rFonts w:eastAsia="Times New Roman"/>
          <w:color w:val="auto"/>
        </w:rPr>
        <w:t xml:space="preserve"> innings.  T</w:t>
      </w:r>
      <w:r w:rsidRPr="00CA1B16">
        <w:rPr>
          <w:rFonts w:eastAsia="Times New Roman"/>
          <w:color w:val="auto"/>
        </w:rPr>
        <w:t>he manager of the team with the least runs shall concede the victory to the opponent.</w:t>
      </w:r>
      <w:r w:rsidR="00EF543A">
        <w:rPr>
          <w:rFonts w:eastAsia="Times New Roman"/>
          <w:color w:val="auto"/>
        </w:rPr>
        <w:t xml:space="preserve">  </w:t>
      </w:r>
      <w:r w:rsidRPr="00CA1B16">
        <w:rPr>
          <w:rFonts w:eastAsia="Times New Roman"/>
          <w:color w:val="auto"/>
        </w:rPr>
        <w:t>Under no circumstances will there be any exceptions to this rule</w:t>
      </w:r>
      <w:r w:rsidR="00E31FE2" w:rsidRPr="00CA1B16">
        <w:rPr>
          <w:rFonts w:eastAsia="Times New Roman"/>
          <w:color w:val="auto"/>
        </w:rPr>
        <w:t>.</w:t>
      </w:r>
    </w:p>
    <w:p w14:paraId="38020144" w14:textId="77777777" w:rsidR="00B50692" w:rsidRPr="00CA1B16" w:rsidRDefault="00B50692" w:rsidP="00B50692">
      <w:pPr>
        <w:rPr>
          <w:rFonts w:eastAsia="Times New Roman"/>
          <w:color w:val="auto"/>
        </w:rPr>
      </w:pPr>
    </w:p>
    <w:p w14:paraId="02CCBEC8" w14:textId="1CAF7CFB" w:rsidR="00B50692" w:rsidRDefault="00B50692" w:rsidP="000834BB">
      <w:pPr>
        <w:ind w:left="720"/>
        <w:rPr>
          <w:rFonts w:eastAsia="Times New Roman"/>
          <w:color w:val="auto"/>
        </w:rPr>
      </w:pPr>
      <w:r w:rsidRPr="00CA1B16">
        <w:rPr>
          <w:rFonts w:eastAsia="Times New Roman"/>
          <w:b/>
          <w:bCs/>
          <w:color w:val="auto"/>
        </w:rPr>
        <w:lastRenderedPageBreak/>
        <w:t>Baseball only:</w:t>
      </w:r>
      <w:r w:rsidRPr="00CA1B16">
        <w:rPr>
          <w:rFonts w:eastAsia="Times New Roman"/>
          <w:color w:val="auto"/>
        </w:rPr>
        <w:t xml:space="preserve"> All HLL baseball teams will use the pitching affidavit to determine pitcher eligibility and enforcement of Little League pitching rules.  The date of game, number of pitches thrown, pitcher’s name, uniform number, pitcher’s league age, and next date eligible to pitch shall be recorded for each game.  The affidavit is to be signed in ink by the </w:t>
      </w:r>
      <w:r w:rsidR="00EF543A">
        <w:rPr>
          <w:rFonts w:eastAsia="Times New Roman"/>
          <w:color w:val="auto"/>
        </w:rPr>
        <w:t>game's opposing team manager and the umpire</w:t>
      </w:r>
      <w:r w:rsidRPr="00CA1B16">
        <w:rPr>
          <w:rFonts w:eastAsia="Times New Roman"/>
          <w:color w:val="auto"/>
        </w:rPr>
        <w:t>.  The pitching affidavit form shall be continuous for the season. </w:t>
      </w:r>
    </w:p>
    <w:p w14:paraId="5630B0C3" w14:textId="24FA02C1" w:rsidR="00473ABD" w:rsidRDefault="00473ABD" w:rsidP="000834BB">
      <w:pPr>
        <w:ind w:left="720"/>
        <w:rPr>
          <w:rFonts w:eastAsia="Times New Roman"/>
          <w:color w:val="auto"/>
        </w:rPr>
      </w:pPr>
    </w:p>
    <w:p w14:paraId="51096C86" w14:textId="090D0C64" w:rsidR="00473ABD" w:rsidRPr="00CA1B16" w:rsidRDefault="00473ABD" w:rsidP="00473ABD">
      <w:pPr>
        <w:rPr>
          <w:rFonts w:eastAsia="Times New Roman"/>
          <w:color w:val="auto"/>
        </w:rPr>
      </w:pPr>
      <w:bookmarkStart w:id="1" w:name="_Hlk152949946"/>
      <w:r>
        <w:rPr>
          <w:rFonts w:eastAsia="Times New Roman"/>
          <w:color w:val="auto"/>
        </w:rPr>
        <w:t xml:space="preserve">In accordance with Rule 4.16(a), HLL will allow teams to start a game with eight (8) players, but the game also must be finished </w:t>
      </w:r>
      <w:r w:rsidRPr="00406D89">
        <w:rPr>
          <w:rFonts w:eastAsia="Times New Roman"/>
          <w:color w:val="auto"/>
        </w:rPr>
        <w:t xml:space="preserve">with </w:t>
      </w:r>
      <w:r w:rsidR="00406D89" w:rsidRPr="00B10C4F">
        <w:rPr>
          <w:rFonts w:eastAsia="Times New Roman"/>
          <w:color w:val="auto"/>
        </w:rPr>
        <w:t>at least</w:t>
      </w:r>
      <w:r w:rsidR="00406D89" w:rsidRPr="00406D89">
        <w:rPr>
          <w:rFonts w:eastAsia="Times New Roman"/>
          <w:color w:val="auto"/>
        </w:rPr>
        <w:t xml:space="preserve"> </w:t>
      </w:r>
      <w:r w:rsidRPr="00406D89">
        <w:rPr>
          <w:rFonts w:eastAsia="Times New Roman"/>
          <w:color w:val="auto"/>
        </w:rPr>
        <w:t>eight (8) players.</w:t>
      </w:r>
    </w:p>
    <w:bookmarkEnd w:id="1"/>
    <w:p w14:paraId="3944CF1C" w14:textId="39D43673" w:rsidR="00A9731E" w:rsidRPr="00CA1B16" w:rsidRDefault="00A9731E" w:rsidP="000834BB">
      <w:pPr>
        <w:rPr>
          <w:rFonts w:eastAsia="Times New Roman"/>
          <w:color w:val="auto"/>
        </w:rPr>
      </w:pPr>
    </w:p>
    <w:p w14:paraId="2BB53537" w14:textId="61C73899" w:rsidR="00A9731E" w:rsidRPr="00CA1B16" w:rsidRDefault="00A9731E" w:rsidP="000834BB">
      <w:pPr>
        <w:rPr>
          <w:rFonts w:eastAsia="Times New Roman"/>
          <w:color w:val="auto"/>
        </w:rPr>
      </w:pPr>
    </w:p>
    <w:p w14:paraId="70BE259B" w14:textId="5AB36308" w:rsidR="00FB20E6" w:rsidRPr="00CA1B16" w:rsidRDefault="00FA0F4C" w:rsidP="00343A31">
      <w:pPr>
        <w:tabs>
          <w:tab w:val="left" w:pos="1170"/>
        </w:tabs>
        <w:textAlignment w:val="baseline"/>
        <w:rPr>
          <w:rFonts w:eastAsia="Times New Roman"/>
          <w:color w:val="auto"/>
        </w:rPr>
      </w:pPr>
      <w:r w:rsidRPr="00CA1B16">
        <w:rPr>
          <w:rFonts w:eastAsia="Times New Roman"/>
          <w:b/>
          <w:bCs/>
          <w:color w:val="auto"/>
        </w:rPr>
        <w:t>S</w:t>
      </w:r>
      <w:r w:rsidR="00343A31" w:rsidRPr="00CA1B16">
        <w:rPr>
          <w:rFonts w:eastAsia="Times New Roman"/>
          <w:b/>
          <w:bCs/>
          <w:color w:val="auto"/>
        </w:rPr>
        <w:t>ECTION</w:t>
      </w:r>
      <w:r w:rsidRPr="00CA1B16">
        <w:rPr>
          <w:rFonts w:eastAsia="Times New Roman"/>
          <w:b/>
          <w:bCs/>
          <w:color w:val="auto"/>
        </w:rPr>
        <w:t xml:space="preserve"> </w:t>
      </w:r>
      <w:r w:rsidR="00E31FE2" w:rsidRPr="00CA1B16">
        <w:rPr>
          <w:rFonts w:eastAsia="Times New Roman"/>
          <w:b/>
          <w:bCs/>
          <w:color w:val="auto"/>
        </w:rPr>
        <w:t>7</w:t>
      </w:r>
      <w:r w:rsidR="00343A31" w:rsidRPr="00CA1B16">
        <w:rPr>
          <w:rFonts w:eastAsia="Times New Roman"/>
          <w:b/>
          <w:bCs/>
          <w:color w:val="auto"/>
        </w:rPr>
        <w:t xml:space="preserve"> Player Selection</w:t>
      </w:r>
      <w:r w:rsidRPr="00CA1B16">
        <w:rPr>
          <w:rFonts w:eastAsia="Times New Roman"/>
          <w:color w:val="auto"/>
        </w:rPr>
        <w:t xml:space="preserve">: </w:t>
      </w:r>
      <w:r w:rsidR="00EF543A">
        <w:rPr>
          <w:rFonts w:eastAsia="Times New Roman"/>
          <w:color w:val="auto"/>
        </w:rPr>
        <w:t>The player</w:t>
      </w:r>
      <w:r w:rsidR="00FB20E6" w:rsidRPr="00CA1B16">
        <w:rPr>
          <w:rFonts w:eastAsia="Times New Roman"/>
          <w:color w:val="auto"/>
        </w:rPr>
        <w:t xml:space="preserve"> selection process will be made using the following Little League International methods, all based on complete registration numbers: </w:t>
      </w:r>
    </w:p>
    <w:p w14:paraId="7249E4B3" w14:textId="77777777" w:rsidR="00343A31" w:rsidRPr="00CA1B16" w:rsidRDefault="00343A31" w:rsidP="005510AC">
      <w:pPr>
        <w:ind w:left="1125" w:hanging="405"/>
        <w:textAlignment w:val="baseline"/>
        <w:rPr>
          <w:rFonts w:eastAsia="Times New Roman"/>
          <w:color w:val="auto"/>
        </w:rPr>
      </w:pPr>
    </w:p>
    <w:p w14:paraId="49B5AD32" w14:textId="5C1B9DED" w:rsidR="00FB20E6" w:rsidRPr="00CA1B16" w:rsidRDefault="00343A31" w:rsidP="00343A31">
      <w:pPr>
        <w:ind w:left="720"/>
        <w:textAlignment w:val="baseline"/>
        <w:rPr>
          <w:rFonts w:eastAsia="Times New Roman"/>
          <w:color w:val="auto"/>
        </w:rPr>
      </w:pPr>
      <w:r w:rsidRPr="00CA1B16">
        <w:rPr>
          <w:rFonts w:eastAsia="Times New Roman"/>
          <w:color w:val="auto"/>
        </w:rPr>
        <w:t xml:space="preserve">A. </w:t>
      </w:r>
      <w:r w:rsidR="00FB20E6" w:rsidRPr="00CA1B16">
        <w:rPr>
          <w:rFonts w:eastAsia="Times New Roman"/>
          <w:color w:val="auto"/>
        </w:rPr>
        <w:t xml:space="preserve">If </w:t>
      </w:r>
      <w:r w:rsidR="00EF543A">
        <w:rPr>
          <w:rFonts w:eastAsia="Times New Roman"/>
          <w:color w:val="auto"/>
        </w:rPr>
        <w:t xml:space="preserve">the </w:t>
      </w:r>
      <w:r w:rsidR="00FB20E6" w:rsidRPr="00CA1B16">
        <w:rPr>
          <w:rFonts w:eastAsia="Times New Roman"/>
          <w:color w:val="auto"/>
        </w:rPr>
        <w:t xml:space="preserve">number of teams remains the same as </w:t>
      </w:r>
      <w:r w:rsidR="00EF543A">
        <w:rPr>
          <w:rFonts w:eastAsia="Times New Roman"/>
          <w:color w:val="auto"/>
        </w:rPr>
        <w:t xml:space="preserve">the </w:t>
      </w:r>
      <w:r w:rsidR="00FB20E6" w:rsidRPr="00CA1B16">
        <w:rPr>
          <w:rFonts w:eastAsia="Times New Roman"/>
          <w:color w:val="auto"/>
        </w:rPr>
        <w:t xml:space="preserve">previous season, </w:t>
      </w:r>
      <w:r w:rsidR="00FB20E6" w:rsidRPr="00CA1B16">
        <w:rPr>
          <w:rFonts w:eastAsia="Times New Roman"/>
          <w:b/>
          <w:bCs/>
          <w:color w:val="auto"/>
        </w:rPr>
        <w:t xml:space="preserve">Plan </w:t>
      </w:r>
      <w:proofErr w:type="gramStart"/>
      <w:r w:rsidR="00FB20E6" w:rsidRPr="00CA1B16">
        <w:rPr>
          <w:rFonts w:eastAsia="Times New Roman"/>
          <w:b/>
          <w:bCs/>
          <w:color w:val="auto"/>
        </w:rPr>
        <w:t>A</w:t>
      </w:r>
      <w:r w:rsidR="00FB20E6" w:rsidRPr="00CA1B16">
        <w:rPr>
          <w:rFonts w:eastAsia="Times New Roman"/>
          <w:color w:val="auto"/>
        </w:rPr>
        <w:t>  –</w:t>
      </w:r>
      <w:proofErr w:type="gramEnd"/>
      <w:r w:rsidR="00FB20E6" w:rsidRPr="00CA1B16">
        <w:rPr>
          <w:rFonts w:eastAsia="Times New Roman"/>
          <w:color w:val="auto"/>
        </w:rPr>
        <w:t xml:space="preserve"> Conventional Draft Plan will be used</w:t>
      </w:r>
      <w:r w:rsidR="00EF543A">
        <w:rPr>
          <w:rFonts w:eastAsia="Times New Roman"/>
          <w:color w:val="auto"/>
        </w:rPr>
        <w:t xml:space="preserve"> </w:t>
      </w:r>
      <w:r w:rsidR="00FB20E6" w:rsidRPr="00CA1B16">
        <w:rPr>
          <w:rFonts w:eastAsia="Times New Roman"/>
          <w:color w:val="auto"/>
        </w:rPr>
        <w:t>(Found under Policies Local League Draft Methods)</w:t>
      </w:r>
      <w:r w:rsidR="00EF543A">
        <w:rPr>
          <w:rFonts w:eastAsia="Times New Roman"/>
          <w:color w:val="auto"/>
        </w:rPr>
        <w:t>.  W</w:t>
      </w:r>
      <w:r w:rsidR="00FB20E6" w:rsidRPr="00CA1B16">
        <w:rPr>
          <w:rFonts w:eastAsia="Times New Roman"/>
          <w:color w:val="auto"/>
        </w:rPr>
        <w:t xml:space="preserve">hen a thorough tryout program has been completed, the last-place team of the preceding season gets the first choice in every round of the draft, the </w:t>
      </w:r>
      <w:r w:rsidR="00EF543A">
        <w:rPr>
          <w:rFonts w:eastAsia="Times New Roman"/>
          <w:color w:val="auto"/>
        </w:rPr>
        <w:t>next-to-last-place</w:t>
      </w:r>
      <w:r w:rsidR="00FB20E6" w:rsidRPr="00CA1B16">
        <w:rPr>
          <w:rFonts w:eastAsia="Times New Roman"/>
          <w:color w:val="auto"/>
        </w:rPr>
        <w:t xml:space="preserve"> team gets the second selection in every round, and the remaining teams select in the reverse order of standing. </w:t>
      </w:r>
    </w:p>
    <w:p w14:paraId="0426CEEE" w14:textId="73FB69D9" w:rsidR="00343A31" w:rsidRPr="00CA1B16" w:rsidRDefault="00CD71D1" w:rsidP="00343A31">
      <w:pPr>
        <w:textAlignment w:val="baseline"/>
        <w:rPr>
          <w:rFonts w:eastAsia="Times New Roman"/>
          <w:color w:val="auto"/>
        </w:rPr>
      </w:pPr>
      <w:r w:rsidRPr="00CA1B16">
        <w:rPr>
          <w:rFonts w:eastAsia="Times New Roman"/>
          <w:color w:val="auto"/>
        </w:rPr>
        <w:tab/>
      </w:r>
    </w:p>
    <w:p w14:paraId="59C22876" w14:textId="632C3E7F" w:rsidR="00FB20E6" w:rsidRPr="00CA1B16" w:rsidRDefault="00343A31" w:rsidP="00343A31">
      <w:pPr>
        <w:ind w:left="720"/>
        <w:textAlignment w:val="baseline"/>
        <w:rPr>
          <w:rFonts w:eastAsia="Times New Roman"/>
          <w:color w:val="auto"/>
        </w:rPr>
      </w:pPr>
      <w:r w:rsidRPr="00CA1B16">
        <w:rPr>
          <w:rFonts w:eastAsia="Times New Roman"/>
          <w:color w:val="auto"/>
        </w:rPr>
        <w:t xml:space="preserve">B. </w:t>
      </w:r>
      <w:bookmarkStart w:id="2" w:name="_Hlk152950064"/>
      <w:r w:rsidR="00FB20E6" w:rsidRPr="00CA1B16">
        <w:rPr>
          <w:rFonts w:eastAsia="Times New Roman"/>
          <w:color w:val="auto"/>
        </w:rPr>
        <w:t>If an additional team is to be added</w:t>
      </w:r>
      <w:r w:rsidR="00EF543A">
        <w:rPr>
          <w:rFonts w:eastAsia="Times New Roman"/>
          <w:color w:val="auto"/>
        </w:rPr>
        <w:t>,</w:t>
      </w:r>
      <w:r w:rsidR="00FB20E6" w:rsidRPr="00CA1B16">
        <w:rPr>
          <w:rFonts w:eastAsia="Times New Roman"/>
          <w:color w:val="auto"/>
        </w:rPr>
        <w:t xml:space="preserve"> increasing the number of teams from previous season</w:t>
      </w:r>
      <w:r w:rsidR="00E03765">
        <w:rPr>
          <w:rFonts w:eastAsia="Times New Roman"/>
          <w:color w:val="auto"/>
        </w:rPr>
        <w:t xml:space="preserve">, </w:t>
      </w:r>
      <w:r w:rsidR="00E03765" w:rsidRPr="00671C28">
        <w:rPr>
          <w:rFonts w:eastAsia="Times New Roman"/>
          <w:color w:val="auto"/>
        </w:rPr>
        <w:t>HLL BOD will suggest using Expa</w:t>
      </w:r>
      <w:r w:rsidR="00FB20E6" w:rsidRPr="00671C28">
        <w:rPr>
          <w:rFonts w:eastAsia="Times New Roman"/>
          <w:color w:val="auto"/>
        </w:rPr>
        <w:t xml:space="preserve">nsion – Option Three will be </w:t>
      </w:r>
      <w:r w:rsidR="00E03765" w:rsidRPr="00671C28">
        <w:rPr>
          <w:rFonts w:eastAsia="Times New Roman"/>
          <w:color w:val="auto"/>
        </w:rPr>
        <w:t xml:space="preserve">the preferred method to </w:t>
      </w:r>
      <w:r w:rsidR="00FB20E6" w:rsidRPr="00671C28">
        <w:rPr>
          <w:rFonts w:eastAsia="Times New Roman"/>
          <w:color w:val="auto"/>
        </w:rPr>
        <w:t>use</w:t>
      </w:r>
      <w:r w:rsidR="00E03765" w:rsidRPr="00671C28">
        <w:rPr>
          <w:rFonts w:eastAsia="Times New Roman"/>
          <w:color w:val="auto"/>
        </w:rPr>
        <w:t>.  However, HLL BOD reserves the right to utilize Option One or Two</w:t>
      </w:r>
      <w:r w:rsidR="00302546" w:rsidRPr="00671C28">
        <w:rPr>
          <w:rFonts w:eastAsia="Times New Roman"/>
          <w:color w:val="auto"/>
        </w:rPr>
        <w:t>.</w:t>
      </w:r>
      <w:r w:rsidR="00302546">
        <w:rPr>
          <w:rFonts w:eastAsia="Times New Roman"/>
          <w:b/>
          <w:bCs/>
          <w:color w:val="auto"/>
        </w:rPr>
        <w:t xml:space="preserve"> </w:t>
      </w:r>
      <w:r w:rsidR="00E03765">
        <w:rPr>
          <w:rFonts w:eastAsia="Times New Roman"/>
          <w:color w:val="auto"/>
        </w:rPr>
        <w:t xml:space="preserve">  </w:t>
      </w:r>
      <w:r w:rsidR="00FB20E6" w:rsidRPr="00CA1B16">
        <w:rPr>
          <w:rFonts w:eastAsia="Times New Roman"/>
          <w:color w:val="auto"/>
        </w:rPr>
        <w:t>(Found under Policies Local League Maintenance of Rosters)</w:t>
      </w:r>
      <w:r w:rsidR="00EF543A">
        <w:rPr>
          <w:rFonts w:eastAsia="Times New Roman"/>
          <w:color w:val="auto"/>
        </w:rPr>
        <w:t>.</w:t>
      </w:r>
      <w:r w:rsidR="00FB20E6" w:rsidRPr="00CA1B16">
        <w:rPr>
          <w:rFonts w:eastAsia="Times New Roman"/>
          <w:color w:val="auto"/>
        </w:rPr>
        <w:t xml:space="preserve"> </w:t>
      </w:r>
      <w:bookmarkEnd w:id="2"/>
      <w:r w:rsidR="00FB20E6" w:rsidRPr="00CA1B16">
        <w:rPr>
          <w:rFonts w:eastAsia="Times New Roman"/>
          <w:color w:val="auto"/>
        </w:rPr>
        <w:t xml:space="preserve">This plan provides the most favorable competitive balance between existing teams at the Major League level over Options One and Two when a local league expands its Major League to provide additional opportunity for more candidates to participate at the Major League level. Plan Three incorporates many basic features of a plan used successfully in professional baseball. This plan has every existing team placing players in a player pool from which the new expansion teams will draft players in a preliminary draft. </w:t>
      </w:r>
      <w:r w:rsidR="006537D5">
        <w:rPr>
          <w:rFonts w:eastAsia="Times New Roman"/>
          <w:color w:val="auto"/>
        </w:rPr>
        <w:t xml:space="preserve"> </w:t>
      </w:r>
      <w:r w:rsidR="00EF543A">
        <w:rPr>
          <w:rFonts w:eastAsia="Times New Roman"/>
          <w:color w:val="auto"/>
        </w:rPr>
        <w:t>The Player</w:t>
      </w:r>
      <w:r w:rsidR="00FB20E6" w:rsidRPr="00CA1B16">
        <w:rPr>
          <w:rFonts w:eastAsia="Times New Roman"/>
          <w:color w:val="auto"/>
        </w:rPr>
        <w:t xml:space="preserve"> Pool Procedure </w:t>
      </w:r>
      <w:r w:rsidR="00EF543A">
        <w:rPr>
          <w:rFonts w:eastAsia="Times New Roman"/>
          <w:color w:val="auto"/>
        </w:rPr>
        <w:t>listed</w:t>
      </w:r>
      <w:r w:rsidR="00FB20E6" w:rsidRPr="00CA1B16">
        <w:rPr>
          <w:rFonts w:eastAsia="Times New Roman"/>
          <w:color w:val="auto"/>
        </w:rPr>
        <w:t xml:space="preserve"> in </w:t>
      </w:r>
      <w:r w:rsidR="00CD71D1" w:rsidRPr="00CA1B16">
        <w:rPr>
          <w:rFonts w:eastAsia="Times New Roman"/>
          <w:color w:val="auto"/>
        </w:rPr>
        <w:t>the Little League R</w:t>
      </w:r>
      <w:r w:rsidR="00FB20E6" w:rsidRPr="00CA1B16">
        <w:rPr>
          <w:rFonts w:eastAsia="Times New Roman"/>
          <w:color w:val="auto"/>
        </w:rPr>
        <w:t xml:space="preserve">ule </w:t>
      </w:r>
      <w:r w:rsidR="00CD71D1" w:rsidRPr="00CA1B16">
        <w:rPr>
          <w:rFonts w:eastAsia="Times New Roman"/>
          <w:color w:val="auto"/>
        </w:rPr>
        <w:t>B</w:t>
      </w:r>
      <w:r w:rsidR="00FB20E6" w:rsidRPr="00CA1B16">
        <w:rPr>
          <w:rFonts w:eastAsia="Times New Roman"/>
          <w:color w:val="auto"/>
        </w:rPr>
        <w:t>ook will be followed. </w:t>
      </w:r>
      <w:r w:rsidR="006537D5">
        <w:rPr>
          <w:rFonts w:eastAsia="Times New Roman"/>
          <w:color w:val="auto"/>
        </w:rPr>
        <w:t xml:space="preserve"> Once a single team has three players selected in the expansion draft, the remaining players in the pool from that team are no longer eligible to be selected.</w:t>
      </w:r>
    </w:p>
    <w:p w14:paraId="15A97A72" w14:textId="77777777" w:rsidR="00343A31" w:rsidRPr="00CA1B16" w:rsidRDefault="00343A31" w:rsidP="005510AC">
      <w:pPr>
        <w:ind w:left="1125" w:hanging="405"/>
        <w:textAlignment w:val="baseline"/>
        <w:rPr>
          <w:rFonts w:eastAsia="Times New Roman"/>
          <w:color w:val="auto"/>
        </w:rPr>
      </w:pPr>
    </w:p>
    <w:p w14:paraId="089713C8" w14:textId="14960571" w:rsidR="00FB20E6" w:rsidRPr="00CA1B16" w:rsidRDefault="00343A31" w:rsidP="00343A31">
      <w:pPr>
        <w:ind w:left="720"/>
        <w:textAlignment w:val="baseline"/>
        <w:rPr>
          <w:rFonts w:eastAsia="Times New Roman"/>
          <w:color w:val="auto"/>
        </w:rPr>
      </w:pPr>
      <w:r w:rsidRPr="00CA1B16">
        <w:rPr>
          <w:rFonts w:eastAsia="Times New Roman"/>
          <w:color w:val="auto"/>
        </w:rPr>
        <w:t xml:space="preserve">C. </w:t>
      </w:r>
      <w:bookmarkStart w:id="3" w:name="_Hlk152950287"/>
      <w:r w:rsidR="00FB20E6" w:rsidRPr="00CA1B16">
        <w:rPr>
          <w:rFonts w:eastAsia="Times New Roman"/>
          <w:color w:val="auto"/>
        </w:rPr>
        <w:t>If a team needs to be removed</w:t>
      </w:r>
      <w:r w:rsidR="00EF543A">
        <w:rPr>
          <w:rFonts w:eastAsia="Times New Roman"/>
          <w:color w:val="auto"/>
        </w:rPr>
        <w:t>,</w:t>
      </w:r>
      <w:r w:rsidR="00FB20E6" w:rsidRPr="00CA1B16">
        <w:rPr>
          <w:rFonts w:eastAsia="Times New Roman"/>
          <w:color w:val="auto"/>
        </w:rPr>
        <w:t xml:space="preserve"> decreasing the number of teams from previous season,</w:t>
      </w:r>
      <w:r w:rsidR="00302546">
        <w:rPr>
          <w:rFonts w:eastAsia="Times New Roman"/>
          <w:color w:val="auto"/>
        </w:rPr>
        <w:t xml:space="preserve"> </w:t>
      </w:r>
      <w:r w:rsidR="00302546" w:rsidRPr="00671C28">
        <w:rPr>
          <w:rFonts w:eastAsia="Times New Roman"/>
          <w:color w:val="auto"/>
        </w:rPr>
        <w:t>HLL BOD will suggest using Option A will be the preferred method to use.  However, HLL BOD reserves the right to utilize Option A or B</w:t>
      </w:r>
      <w:bookmarkEnd w:id="3"/>
      <w:r w:rsidR="00302546" w:rsidRPr="00671C28">
        <w:rPr>
          <w:rFonts w:eastAsia="Times New Roman"/>
          <w:color w:val="auto"/>
        </w:rPr>
        <w:t>.</w:t>
      </w:r>
      <w:r w:rsidR="00FB20E6" w:rsidRPr="00671C28">
        <w:rPr>
          <w:rFonts w:eastAsia="Times New Roman"/>
          <w:color w:val="auto"/>
        </w:rPr>
        <w:t xml:space="preserve"> </w:t>
      </w:r>
      <w:r w:rsidR="00FB20E6" w:rsidRPr="00CA1B16">
        <w:rPr>
          <w:rFonts w:eastAsia="Times New Roman"/>
          <w:color w:val="auto"/>
        </w:rPr>
        <w:t xml:space="preserve">Reduction – Option B will be used:(Found under Policies Local League Maintenance of Rosters) If the number of teams is to be reduced at the Major League level, the Board of Directors decides which team is to be deleted from the division. All current Major League players affected must be reassigned to a Major League team by using Method B: Through a regular draft wherein, if several returning Major League players </w:t>
      </w:r>
      <w:r w:rsidR="00EF543A">
        <w:rPr>
          <w:rFonts w:eastAsia="Times New Roman"/>
          <w:color w:val="auto"/>
        </w:rPr>
        <w:t>have</w:t>
      </w:r>
      <w:r w:rsidR="00FB20E6" w:rsidRPr="00CA1B16">
        <w:rPr>
          <w:rFonts w:eastAsia="Times New Roman"/>
          <w:color w:val="auto"/>
        </w:rPr>
        <w:t xml:space="preserve"> not been drafted by the time the same number of draft picks remain, those returning players must be the only players eligible from that point forward in the draft.</w:t>
      </w:r>
    </w:p>
    <w:p w14:paraId="151163AA" w14:textId="77777777" w:rsidR="00F625ED" w:rsidRPr="00CA1B16" w:rsidRDefault="00F625ED" w:rsidP="00C47923">
      <w:pPr>
        <w:ind w:left="1125"/>
        <w:textAlignment w:val="baseline"/>
        <w:rPr>
          <w:rFonts w:eastAsia="Times New Roman"/>
          <w:color w:val="auto"/>
        </w:rPr>
      </w:pPr>
    </w:p>
    <w:p w14:paraId="26DE9C20" w14:textId="61781E01" w:rsidR="00FB20E6" w:rsidRPr="00430A7B" w:rsidRDefault="00343A31" w:rsidP="00343A31">
      <w:pPr>
        <w:ind w:left="720" w:firstLine="720"/>
        <w:textAlignment w:val="baseline"/>
        <w:rPr>
          <w:rFonts w:eastAsia="Times New Roman"/>
          <w:color w:val="auto"/>
        </w:rPr>
      </w:pPr>
      <w:r w:rsidRPr="00430A7B">
        <w:rPr>
          <w:rFonts w:eastAsia="Times New Roman"/>
          <w:color w:val="auto"/>
        </w:rPr>
        <w:lastRenderedPageBreak/>
        <w:t xml:space="preserve">1. </w:t>
      </w:r>
      <w:r w:rsidR="00EF543A" w:rsidRPr="00430A7B">
        <w:rPr>
          <w:rFonts w:eastAsia="Times New Roman"/>
          <w:color w:val="auto"/>
        </w:rPr>
        <w:t>Player’s</w:t>
      </w:r>
      <w:r w:rsidR="00FB20E6" w:rsidRPr="00430A7B">
        <w:rPr>
          <w:rFonts w:eastAsia="Times New Roman"/>
          <w:color w:val="auto"/>
        </w:rPr>
        <w:t xml:space="preserve"> league age of 11 will be drafted to a major league division. </w:t>
      </w:r>
    </w:p>
    <w:p w14:paraId="45184181" w14:textId="22E30471" w:rsidR="00FB20E6" w:rsidRPr="00430A7B" w:rsidRDefault="00343A31" w:rsidP="00343A31">
      <w:pPr>
        <w:ind w:left="1440"/>
        <w:textAlignment w:val="baseline"/>
        <w:rPr>
          <w:rFonts w:eastAsia="Times New Roman"/>
          <w:color w:val="auto"/>
        </w:rPr>
      </w:pPr>
      <w:r w:rsidRPr="00430A7B">
        <w:rPr>
          <w:rFonts w:eastAsia="Times New Roman"/>
          <w:color w:val="auto"/>
        </w:rPr>
        <w:t xml:space="preserve">2. </w:t>
      </w:r>
      <w:r w:rsidR="00FB20E6" w:rsidRPr="00430A7B">
        <w:rPr>
          <w:rFonts w:eastAsia="Times New Roman"/>
          <w:color w:val="auto"/>
        </w:rPr>
        <w:t xml:space="preserve">Exception to this rule will be </w:t>
      </w:r>
      <w:r w:rsidR="00EF543A" w:rsidRPr="00430A7B">
        <w:rPr>
          <w:rFonts w:eastAsia="Times New Roman"/>
          <w:color w:val="auto"/>
        </w:rPr>
        <w:t xml:space="preserve">that if the player poses a safety risk to themselves, </w:t>
      </w:r>
      <w:r w:rsidR="00FB20E6" w:rsidRPr="00430A7B">
        <w:rPr>
          <w:rFonts w:eastAsia="Times New Roman"/>
          <w:color w:val="auto"/>
        </w:rPr>
        <w:t>their skill levels are not at a safe development to play in this division. </w:t>
      </w:r>
    </w:p>
    <w:p w14:paraId="4E95CF73" w14:textId="0CE0A6BA" w:rsidR="00FB20E6" w:rsidRPr="00430A7B" w:rsidRDefault="00343A31" w:rsidP="00343A31">
      <w:pPr>
        <w:ind w:left="1440"/>
        <w:textAlignment w:val="baseline"/>
        <w:rPr>
          <w:rFonts w:eastAsia="Times New Roman"/>
          <w:color w:val="auto"/>
        </w:rPr>
      </w:pPr>
      <w:r w:rsidRPr="00430A7B">
        <w:rPr>
          <w:rFonts w:eastAsia="Times New Roman"/>
          <w:color w:val="auto"/>
        </w:rPr>
        <w:t xml:space="preserve">3. </w:t>
      </w:r>
      <w:r w:rsidR="00FB20E6" w:rsidRPr="00430A7B">
        <w:rPr>
          <w:rFonts w:eastAsia="Times New Roman"/>
          <w:color w:val="auto"/>
        </w:rPr>
        <w:t xml:space="preserve">This is not for the managers to say they don’t want to draft a League age </w:t>
      </w:r>
      <w:r w:rsidR="00F625ED" w:rsidRPr="00430A7B">
        <w:rPr>
          <w:rFonts w:eastAsia="Times New Roman"/>
          <w:color w:val="auto"/>
        </w:rPr>
        <w:t>11-year-old</w:t>
      </w:r>
      <w:r w:rsidR="00302546" w:rsidRPr="00430A7B">
        <w:rPr>
          <w:rFonts w:eastAsia="Times New Roman"/>
          <w:color w:val="auto"/>
        </w:rPr>
        <w:t>.</w:t>
      </w:r>
    </w:p>
    <w:p w14:paraId="64444398" w14:textId="62101BD6" w:rsidR="00FB20E6" w:rsidRPr="00430A7B" w:rsidRDefault="00343A31" w:rsidP="00343A31">
      <w:pPr>
        <w:ind w:left="1440"/>
        <w:textAlignment w:val="baseline"/>
        <w:rPr>
          <w:rFonts w:eastAsia="Times New Roman"/>
          <w:color w:val="auto"/>
        </w:rPr>
      </w:pPr>
      <w:r w:rsidRPr="00430A7B">
        <w:rPr>
          <w:rFonts w:eastAsia="Times New Roman"/>
          <w:color w:val="auto"/>
        </w:rPr>
        <w:t xml:space="preserve">4. </w:t>
      </w:r>
      <w:r w:rsidR="00FB20E6" w:rsidRPr="00430A7B">
        <w:rPr>
          <w:rFonts w:eastAsia="Times New Roman"/>
          <w:color w:val="auto"/>
        </w:rPr>
        <w:t>To be determined to be a safety risk</w:t>
      </w:r>
      <w:r w:rsidR="00EF543A" w:rsidRPr="00430A7B">
        <w:rPr>
          <w:rFonts w:eastAsia="Times New Roman"/>
          <w:color w:val="auto"/>
        </w:rPr>
        <w:t>,</w:t>
      </w:r>
      <w:r w:rsidR="00FB20E6" w:rsidRPr="00430A7B">
        <w:rPr>
          <w:rFonts w:eastAsia="Times New Roman"/>
          <w:color w:val="auto"/>
        </w:rPr>
        <w:t xml:space="preserve"> the managers must bring it to the League Player Agent, </w:t>
      </w:r>
      <w:r w:rsidR="00EF543A" w:rsidRPr="00430A7B">
        <w:rPr>
          <w:rFonts w:eastAsia="Times New Roman"/>
          <w:color w:val="auto"/>
        </w:rPr>
        <w:t>the Director of baseball/softball, and the President immediately after the evaluation</w:t>
      </w:r>
      <w:r w:rsidR="00FB20E6" w:rsidRPr="00430A7B">
        <w:rPr>
          <w:rFonts w:eastAsia="Times New Roman"/>
          <w:color w:val="auto"/>
        </w:rPr>
        <w:t>. This will then be discussed among the managers, League Player Agent, Director of baseball/softball, and the President. If it is determined that there is a safety concern</w:t>
      </w:r>
      <w:r w:rsidR="00EF543A" w:rsidRPr="00430A7B">
        <w:rPr>
          <w:rFonts w:eastAsia="Times New Roman"/>
          <w:color w:val="auto"/>
        </w:rPr>
        <w:t>,</w:t>
      </w:r>
      <w:r w:rsidR="00FB20E6" w:rsidRPr="00430A7B">
        <w:rPr>
          <w:rFonts w:eastAsia="Times New Roman"/>
          <w:color w:val="auto"/>
        </w:rPr>
        <w:t xml:space="preserve"> the child will then be placed in the minor league.</w:t>
      </w:r>
    </w:p>
    <w:p w14:paraId="78FB37B4" w14:textId="4490F44E" w:rsidR="00FD042D" w:rsidRDefault="00FD042D" w:rsidP="00343A31">
      <w:pPr>
        <w:ind w:left="1440"/>
        <w:textAlignment w:val="baseline"/>
        <w:rPr>
          <w:rFonts w:eastAsia="Times New Roman"/>
          <w:color w:val="auto"/>
        </w:rPr>
      </w:pPr>
      <w:r w:rsidRPr="00CA1B16">
        <w:rPr>
          <w:rFonts w:eastAsia="Times New Roman"/>
          <w:color w:val="auto"/>
        </w:rPr>
        <w:t>5. The league President, managers, and player-agent will be the only ones allowed in the draft room</w:t>
      </w:r>
      <w:r w:rsidR="00302546">
        <w:rPr>
          <w:rFonts w:eastAsia="Times New Roman"/>
          <w:color w:val="auto"/>
        </w:rPr>
        <w:t>.</w:t>
      </w:r>
    </w:p>
    <w:p w14:paraId="710D78F1" w14:textId="1B2347B0" w:rsidR="006A2F15" w:rsidRDefault="006A2F15" w:rsidP="00343A31">
      <w:pPr>
        <w:ind w:left="1440"/>
        <w:textAlignment w:val="baseline"/>
        <w:rPr>
          <w:rFonts w:eastAsia="Times New Roman"/>
          <w:color w:val="auto"/>
        </w:rPr>
      </w:pPr>
      <w:bookmarkStart w:id="4" w:name="_Hlk152950363"/>
      <w:r>
        <w:rPr>
          <w:rFonts w:eastAsia="Times New Roman"/>
          <w:color w:val="auto"/>
        </w:rPr>
        <w:t>6. Any player-pitch league will be a draft league in baseball and softball.</w:t>
      </w:r>
    </w:p>
    <w:p w14:paraId="78BDEA4F" w14:textId="4237B549" w:rsidR="006A2F15" w:rsidRDefault="006A2F15" w:rsidP="00343A31">
      <w:pPr>
        <w:ind w:left="1440"/>
        <w:textAlignment w:val="baseline"/>
        <w:rPr>
          <w:rFonts w:eastAsia="Times New Roman"/>
          <w:color w:val="auto"/>
        </w:rPr>
      </w:pPr>
      <w:r>
        <w:rPr>
          <w:rFonts w:eastAsia="Times New Roman"/>
          <w:color w:val="auto"/>
        </w:rPr>
        <w:t xml:space="preserve">7. There will be no requests honored by </w:t>
      </w:r>
      <w:r w:rsidR="005B3A33">
        <w:rPr>
          <w:rFonts w:eastAsia="Times New Roman"/>
          <w:color w:val="auto"/>
        </w:rPr>
        <w:t xml:space="preserve">HLL for </w:t>
      </w:r>
      <w:r>
        <w:rPr>
          <w:rFonts w:eastAsia="Times New Roman"/>
          <w:color w:val="auto"/>
        </w:rPr>
        <w:t xml:space="preserve">parents and managers with regards to players </w:t>
      </w:r>
      <w:r w:rsidR="005B3A33">
        <w:rPr>
          <w:rFonts w:eastAsia="Times New Roman"/>
          <w:color w:val="auto"/>
        </w:rPr>
        <w:t xml:space="preserve">being placed </w:t>
      </w:r>
      <w:r>
        <w:rPr>
          <w:rFonts w:eastAsia="Times New Roman"/>
          <w:color w:val="auto"/>
        </w:rPr>
        <w:t>on their respective teams.</w:t>
      </w:r>
    </w:p>
    <w:p w14:paraId="06DB0DC2" w14:textId="26AC5AFF" w:rsidR="00146C67" w:rsidRDefault="005B3A33" w:rsidP="00146C67">
      <w:pPr>
        <w:ind w:left="1440"/>
        <w:textAlignment w:val="baseline"/>
        <w:rPr>
          <w:rFonts w:eastAsia="Times New Roman"/>
          <w:color w:val="auto"/>
        </w:rPr>
      </w:pPr>
      <w:r>
        <w:rPr>
          <w:rFonts w:eastAsia="Times New Roman"/>
          <w:color w:val="auto"/>
        </w:rPr>
        <w:t xml:space="preserve">8. </w:t>
      </w:r>
      <w:r w:rsidR="00146C67">
        <w:rPr>
          <w:rFonts w:eastAsia="Times New Roman"/>
          <w:color w:val="auto"/>
        </w:rPr>
        <w:t>Any player who has not tried out for a little league team will not be eligible to be brought up to a little league roster for the remainder of the season.</w:t>
      </w:r>
    </w:p>
    <w:p w14:paraId="0366D45F" w14:textId="77777777" w:rsidR="00B06916" w:rsidRDefault="00B06916" w:rsidP="00B06916">
      <w:pPr>
        <w:ind w:left="1440"/>
        <w:textAlignment w:val="baseline"/>
        <w:rPr>
          <w:rFonts w:eastAsia="Times New Roman"/>
          <w:color w:val="auto"/>
        </w:rPr>
      </w:pPr>
      <w:r>
        <w:rPr>
          <w:rFonts w:eastAsia="Times New Roman"/>
          <w:color w:val="auto"/>
        </w:rPr>
        <w:t xml:space="preserve">9. A player must have played on a little league roster </w:t>
      </w:r>
      <w:proofErr w:type="gramStart"/>
      <w:r>
        <w:rPr>
          <w:rFonts w:eastAsia="Times New Roman"/>
          <w:color w:val="auto"/>
        </w:rPr>
        <w:t>in order to</w:t>
      </w:r>
      <w:proofErr w:type="gramEnd"/>
      <w:r>
        <w:rPr>
          <w:rFonts w:eastAsia="Times New Roman"/>
          <w:color w:val="auto"/>
        </w:rPr>
        <w:t xml:space="preserve"> be eligible to play all-stars, unless approved by BOD due to numbers.</w:t>
      </w:r>
    </w:p>
    <w:p w14:paraId="1AEDF903" w14:textId="77777777" w:rsidR="00B06916" w:rsidRDefault="00B06916" w:rsidP="00B06916">
      <w:pPr>
        <w:ind w:left="1440"/>
        <w:textAlignment w:val="baseline"/>
        <w:rPr>
          <w:rFonts w:eastAsia="Times New Roman"/>
          <w:color w:val="auto"/>
        </w:rPr>
      </w:pPr>
      <w:r>
        <w:rPr>
          <w:rFonts w:eastAsia="Times New Roman"/>
          <w:color w:val="auto"/>
        </w:rPr>
        <w:t xml:space="preserve">10. It is optional for </w:t>
      </w:r>
      <w:proofErr w:type="gramStart"/>
      <w:r>
        <w:rPr>
          <w:rFonts w:eastAsia="Times New Roman"/>
          <w:color w:val="auto"/>
        </w:rPr>
        <w:t>9 year-olds</w:t>
      </w:r>
      <w:proofErr w:type="gramEnd"/>
      <w:r>
        <w:rPr>
          <w:rFonts w:eastAsia="Times New Roman"/>
          <w:color w:val="auto"/>
        </w:rPr>
        <w:t xml:space="preserve"> to try out for majors.  If they choose to tryout and are not selected, they will be placed in AAA for baseball and player pitch in softball.</w:t>
      </w:r>
    </w:p>
    <w:p w14:paraId="367699EB" w14:textId="77777777" w:rsidR="00B06916" w:rsidRDefault="00B06916" w:rsidP="00B06916">
      <w:pPr>
        <w:ind w:left="1440"/>
        <w:textAlignment w:val="baseline"/>
        <w:rPr>
          <w:rFonts w:eastAsia="Times New Roman"/>
          <w:color w:val="auto"/>
        </w:rPr>
      </w:pPr>
      <w:r>
        <w:rPr>
          <w:rFonts w:eastAsia="Times New Roman"/>
          <w:color w:val="auto"/>
        </w:rPr>
        <w:t>11. HLL will use a continuous batting order for all divisions except for senior league.  HLL will still require all players to play a minimum of six (6) defensive outs.</w:t>
      </w:r>
    </w:p>
    <w:p w14:paraId="04E9D0F7" w14:textId="5F1C8BD0" w:rsidR="006F311A" w:rsidRDefault="006F311A" w:rsidP="00B06916">
      <w:pPr>
        <w:ind w:left="1440"/>
        <w:textAlignment w:val="baseline"/>
        <w:rPr>
          <w:rFonts w:eastAsia="Times New Roman"/>
          <w:color w:val="auto"/>
        </w:rPr>
      </w:pPr>
      <w:r w:rsidRPr="00430A7B">
        <w:rPr>
          <w:rFonts w:eastAsia="Times New Roman"/>
          <w:color w:val="auto"/>
        </w:rPr>
        <w:t xml:space="preserve">12. Anyone under the age of 13 must have </w:t>
      </w:r>
      <w:r w:rsidR="005F5794" w:rsidRPr="00430A7B">
        <w:rPr>
          <w:rFonts w:eastAsia="Times New Roman"/>
          <w:color w:val="auto"/>
        </w:rPr>
        <w:t>board approval to be on a Junior League roster.</w:t>
      </w:r>
    </w:p>
    <w:p w14:paraId="617B10EC" w14:textId="77777777" w:rsidR="00B06916" w:rsidRPr="00CA1B16" w:rsidRDefault="00B06916" w:rsidP="00146C67">
      <w:pPr>
        <w:ind w:left="1440"/>
        <w:textAlignment w:val="baseline"/>
        <w:rPr>
          <w:rFonts w:eastAsia="Times New Roman"/>
          <w:color w:val="auto"/>
        </w:rPr>
      </w:pPr>
    </w:p>
    <w:bookmarkEnd w:id="4"/>
    <w:p w14:paraId="108FEFA2" w14:textId="34F7739E" w:rsidR="00FB20E6" w:rsidRPr="00CA1B16" w:rsidRDefault="00FB20E6" w:rsidP="000834BB">
      <w:pPr>
        <w:rPr>
          <w:rFonts w:eastAsia="Times New Roman"/>
          <w:color w:val="auto"/>
        </w:rPr>
      </w:pPr>
      <w:r w:rsidRPr="00CA1B16">
        <w:rPr>
          <w:rFonts w:eastAsia="Times New Roman"/>
          <w:color w:val="auto"/>
        </w:rPr>
        <w:t xml:space="preserve">If a player quits during the season, </w:t>
      </w:r>
      <w:r w:rsidR="00EF543A">
        <w:rPr>
          <w:rFonts w:eastAsia="Times New Roman"/>
          <w:color w:val="auto"/>
        </w:rPr>
        <w:t>the player</w:t>
      </w:r>
      <w:r w:rsidRPr="00CA1B16">
        <w:rPr>
          <w:rFonts w:eastAsia="Times New Roman"/>
          <w:color w:val="auto"/>
        </w:rPr>
        <w:t xml:space="preserve"> will lose L</w:t>
      </w:r>
      <w:r w:rsidR="00343A31" w:rsidRPr="00CA1B16">
        <w:rPr>
          <w:rFonts w:eastAsia="Times New Roman"/>
          <w:color w:val="auto"/>
        </w:rPr>
        <w:t>ittle League</w:t>
      </w:r>
      <w:r w:rsidRPr="00CA1B16">
        <w:rPr>
          <w:rFonts w:eastAsia="Times New Roman"/>
          <w:color w:val="auto"/>
        </w:rPr>
        <w:t xml:space="preserve"> eligibility. </w:t>
      </w:r>
      <w:r w:rsidR="00343A31" w:rsidRPr="00CA1B16">
        <w:rPr>
          <w:rFonts w:eastAsia="Times New Roman"/>
          <w:color w:val="auto"/>
        </w:rPr>
        <w:t xml:space="preserve"> </w:t>
      </w:r>
      <w:r w:rsidR="00EF543A">
        <w:rPr>
          <w:rFonts w:eastAsia="Times New Roman"/>
          <w:color w:val="auto"/>
        </w:rPr>
        <w:t>The player is</w:t>
      </w:r>
      <w:r w:rsidRPr="00CA1B16">
        <w:rPr>
          <w:rFonts w:eastAsia="Times New Roman"/>
          <w:color w:val="auto"/>
        </w:rPr>
        <w:t xml:space="preserve"> not eligible to return to that team or any other team for the remainder of that season and will not be considered for All-Star Selection</w:t>
      </w:r>
      <w:r w:rsidR="00343A31" w:rsidRPr="00CA1B16">
        <w:rPr>
          <w:rFonts w:eastAsia="Times New Roman"/>
          <w:color w:val="auto"/>
        </w:rPr>
        <w:t>.</w:t>
      </w:r>
      <w:r w:rsidR="000834BB" w:rsidRPr="00CA1B16">
        <w:rPr>
          <w:rFonts w:eastAsia="Times New Roman"/>
          <w:color w:val="auto"/>
        </w:rPr>
        <w:t xml:space="preserve">  </w:t>
      </w:r>
      <w:r w:rsidRPr="00CA1B16">
        <w:rPr>
          <w:rFonts w:eastAsia="Times New Roman"/>
          <w:color w:val="auto"/>
        </w:rPr>
        <w:t>Any player(s) suspended or expelled from a Berkeley County School is eligible to participate in any HLL event. </w:t>
      </w:r>
    </w:p>
    <w:p w14:paraId="3040A69F" w14:textId="1AD310D6" w:rsidR="00355489" w:rsidRDefault="00355489" w:rsidP="000834BB">
      <w:pPr>
        <w:rPr>
          <w:rFonts w:eastAsia="Times New Roman"/>
          <w:color w:val="000000"/>
        </w:rPr>
      </w:pPr>
    </w:p>
    <w:p w14:paraId="2E399705" w14:textId="77777777" w:rsidR="000834BB" w:rsidRDefault="000834BB" w:rsidP="000834BB">
      <w:pPr>
        <w:rPr>
          <w:rFonts w:eastAsia="Times New Roman"/>
          <w:color w:val="000000"/>
        </w:rPr>
      </w:pPr>
    </w:p>
    <w:p w14:paraId="68A8BCD7" w14:textId="1C51F9BA" w:rsidR="00782FBD" w:rsidRDefault="00355489" w:rsidP="00782FBD">
      <w:pPr>
        <w:rPr>
          <w:rFonts w:eastAsia="Times New Roman"/>
          <w:color w:val="auto"/>
        </w:rPr>
      </w:pPr>
      <w:r w:rsidRPr="00CA1B16">
        <w:rPr>
          <w:rFonts w:eastAsia="Times New Roman"/>
          <w:b/>
          <w:bCs/>
          <w:color w:val="auto"/>
        </w:rPr>
        <w:t xml:space="preserve">SECTION </w:t>
      </w:r>
      <w:r w:rsidR="00146C67">
        <w:rPr>
          <w:rFonts w:eastAsia="Times New Roman"/>
          <w:b/>
          <w:bCs/>
          <w:color w:val="auto"/>
        </w:rPr>
        <w:t>8</w:t>
      </w:r>
      <w:r w:rsidRPr="00CA1B16">
        <w:rPr>
          <w:rFonts w:eastAsia="Times New Roman"/>
          <w:b/>
          <w:bCs/>
          <w:color w:val="auto"/>
        </w:rPr>
        <w:t xml:space="preserve"> Board Members:</w:t>
      </w:r>
      <w:r w:rsidR="00782FBD">
        <w:rPr>
          <w:rFonts w:eastAsia="Times New Roman"/>
          <w:b/>
          <w:bCs/>
          <w:color w:val="auto"/>
        </w:rPr>
        <w:t xml:space="preserve"> </w:t>
      </w:r>
      <w:r w:rsidR="00504A07" w:rsidRPr="00504A07">
        <w:rPr>
          <w:rFonts w:eastAsia="Times New Roman"/>
          <w:color w:val="auto"/>
        </w:rPr>
        <w:t>Any vote that is passed in a board meeting will require a motion, a second, and a 2/3 vote to overturn the original vote.</w:t>
      </w:r>
      <w:r w:rsidR="00C201CA">
        <w:rPr>
          <w:rFonts w:eastAsia="Times New Roman"/>
          <w:color w:val="auto"/>
        </w:rPr>
        <w:t xml:space="preserve">  Board members who do not fulfill their board duty obligations </w:t>
      </w:r>
      <w:r w:rsidR="0018324B">
        <w:rPr>
          <w:rFonts w:eastAsia="Times New Roman"/>
          <w:color w:val="auto"/>
        </w:rPr>
        <w:t>will be ineligible to vote</w:t>
      </w:r>
      <w:r w:rsidR="00B14A93">
        <w:rPr>
          <w:rFonts w:eastAsia="Times New Roman"/>
          <w:color w:val="auto"/>
        </w:rPr>
        <w:t xml:space="preserve"> until those obligations have been met.</w:t>
      </w:r>
    </w:p>
    <w:p w14:paraId="23EBD14C" w14:textId="77777777" w:rsidR="00242865" w:rsidRDefault="00242865" w:rsidP="00782FBD">
      <w:pPr>
        <w:rPr>
          <w:rFonts w:eastAsia="Times New Roman"/>
          <w:color w:val="auto"/>
        </w:rPr>
      </w:pPr>
    </w:p>
    <w:p w14:paraId="5ABF75EC" w14:textId="77777777" w:rsidR="00CA1B16" w:rsidRPr="00CA1B16" w:rsidRDefault="00CA1B16" w:rsidP="00587FCE">
      <w:pPr>
        <w:rPr>
          <w:rFonts w:eastAsia="Times New Roman"/>
          <w:b/>
          <w:bCs/>
          <w:color w:val="auto"/>
        </w:rPr>
      </w:pPr>
    </w:p>
    <w:p w14:paraId="063CD262" w14:textId="2F0A0CA6" w:rsidR="00CD419F" w:rsidRDefault="00587FCE" w:rsidP="00B575A0">
      <w:pPr>
        <w:rPr>
          <w:rFonts w:eastAsia="Times New Roman"/>
          <w:color w:val="000000"/>
        </w:rPr>
      </w:pPr>
      <w:r w:rsidRPr="000456CB">
        <w:rPr>
          <w:rFonts w:eastAsia="Times New Roman"/>
          <w:b/>
          <w:bCs/>
          <w:color w:val="000000"/>
        </w:rPr>
        <w:t xml:space="preserve">SECTION </w:t>
      </w:r>
      <w:r w:rsidR="00146C67">
        <w:rPr>
          <w:rFonts w:eastAsia="Times New Roman"/>
          <w:b/>
          <w:bCs/>
          <w:color w:val="000000"/>
        </w:rPr>
        <w:t>9</w:t>
      </w:r>
      <w:r w:rsidRPr="000456CB">
        <w:rPr>
          <w:rFonts w:eastAsia="Times New Roman"/>
          <w:b/>
          <w:bCs/>
          <w:color w:val="000000"/>
        </w:rPr>
        <w:t xml:space="preserve"> All-Star Code of Conduct: </w:t>
      </w:r>
      <w:r w:rsidRPr="00FB20E6">
        <w:rPr>
          <w:rFonts w:eastAsia="Times New Roman"/>
          <w:color w:val="000000"/>
        </w:rPr>
        <w:t xml:space="preserve">Selection to an All-Star team requires a strong desire and commitment from the managers, coaches, players selected, and parents/guardians. </w:t>
      </w:r>
      <w:r w:rsidR="00E31FE2">
        <w:rPr>
          <w:rFonts w:eastAsia="Times New Roman"/>
          <w:color w:val="000000"/>
        </w:rPr>
        <w:t xml:space="preserve"> </w:t>
      </w:r>
      <w:r w:rsidRPr="00FB20E6">
        <w:rPr>
          <w:rFonts w:eastAsia="Times New Roman"/>
          <w:color w:val="000000"/>
        </w:rPr>
        <w:t xml:space="preserve">This commitment is both a time commitment and a financial one. </w:t>
      </w:r>
      <w:r w:rsidR="00E31FE2">
        <w:rPr>
          <w:rFonts w:eastAsia="Times New Roman"/>
          <w:color w:val="000000"/>
        </w:rPr>
        <w:t xml:space="preserve"> </w:t>
      </w:r>
      <w:r w:rsidRPr="00FB20E6">
        <w:rPr>
          <w:rFonts w:eastAsia="Times New Roman"/>
          <w:color w:val="000000"/>
        </w:rPr>
        <w:t xml:space="preserve">Once selected for the All-Star team, the HLL </w:t>
      </w:r>
      <w:r w:rsidR="00763A7F">
        <w:rPr>
          <w:rFonts w:eastAsia="Times New Roman"/>
          <w:color w:val="000000"/>
        </w:rPr>
        <w:t>BOD</w:t>
      </w:r>
      <w:r w:rsidRPr="00FB20E6">
        <w:rPr>
          <w:rFonts w:eastAsia="Times New Roman"/>
          <w:color w:val="000000"/>
        </w:rPr>
        <w:t xml:space="preserve"> expects all managers</w:t>
      </w:r>
      <w:r w:rsidR="00EF543A">
        <w:rPr>
          <w:rFonts w:eastAsia="Times New Roman"/>
          <w:color w:val="000000"/>
        </w:rPr>
        <w:t>, coaches, and</w:t>
      </w:r>
      <w:r w:rsidRPr="00FB20E6">
        <w:rPr>
          <w:rFonts w:eastAsia="Times New Roman"/>
          <w:color w:val="000000"/>
        </w:rPr>
        <w:t xml:space="preserve"> players to </w:t>
      </w:r>
      <w:r w:rsidR="00BB5F1D" w:rsidRPr="00FB20E6">
        <w:rPr>
          <w:rFonts w:eastAsia="Times New Roman"/>
          <w:color w:val="000000"/>
        </w:rPr>
        <w:t>attend</w:t>
      </w:r>
      <w:r w:rsidRPr="00FB20E6">
        <w:rPr>
          <w:rFonts w:eastAsia="Times New Roman"/>
          <w:color w:val="000000"/>
        </w:rPr>
        <w:t xml:space="preserve"> all scheduled practices and games. </w:t>
      </w:r>
      <w:r w:rsidR="00E31FE2">
        <w:rPr>
          <w:rFonts w:eastAsia="Times New Roman"/>
          <w:color w:val="000000"/>
        </w:rPr>
        <w:t xml:space="preserve"> </w:t>
      </w:r>
      <w:r w:rsidRPr="00FB20E6">
        <w:rPr>
          <w:rFonts w:eastAsia="Times New Roman"/>
          <w:color w:val="000000"/>
        </w:rPr>
        <w:t>The Board also expects all managers, coaches, players</w:t>
      </w:r>
      <w:r w:rsidR="00EF543A">
        <w:rPr>
          <w:rFonts w:eastAsia="Times New Roman"/>
          <w:color w:val="000000"/>
        </w:rPr>
        <w:t>,</w:t>
      </w:r>
      <w:r w:rsidRPr="00FB20E6">
        <w:rPr>
          <w:rFonts w:eastAsia="Times New Roman"/>
          <w:color w:val="000000"/>
        </w:rPr>
        <w:t xml:space="preserve"> and parents to conduct themselves professionally according to the All-Star code of conduct form that will be signed during All-Star </w:t>
      </w:r>
      <w:r w:rsidRPr="00FB20E6">
        <w:rPr>
          <w:rFonts w:eastAsia="Times New Roman"/>
          <w:color w:val="000000"/>
        </w:rPr>
        <w:lastRenderedPageBreak/>
        <w:t>registration.</w:t>
      </w:r>
      <w:r w:rsidR="00EF543A">
        <w:rPr>
          <w:rFonts w:eastAsia="Times New Roman"/>
          <w:color w:val="000000"/>
        </w:rPr>
        <w:t xml:space="preserve"> In addition, each person must represent</w:t>
      </w:r>
      <w:r w:rsidRPr="00FB20E6">
        <w:rPr>
          <w:rFonts w:eastAsia="Times New Roman"/>
          <w:color w:val="000000"/>
        </w:rPr>
        <w:t xml:space="preserve"> </w:t>
      </w:r>
      <w:r w:rsidR="00763A7F">
        <w:rPr>
          <w:rFonts w:eastAsia="Times New Roman"/>
          <w:color w:val="000000"/>
        </w:rPr>
        <w:t>HLL</w:t>
      </w:r>
      <w:r w:rsidRPr="00FB20E6">
        <w:rPr>
          <w:rFonts w:eastAsia="Times New Roman"/>
          <w:color w:val="000000"/>
        </w:rPr>
        <w:t xml:space="preserve"> </w:t>
      </w:r>
      <w:r w:rsidR="00EF543A">
        <w:rPr>
          <w:rFonts w:eastAsia="Times New Roman"/>
          <w:color w:val="000000"/>
        </w:rPr>
        <w:t>professionally and respectfully</w:t>
      </w:r>
      <w:r w:rsidRPr="00FB20E6">
        <w:rPr>
          <w:rFonts w:eastAsia="Times New Roman"/>
          <w:color w:val="000000"/>
        </w:rPr>
        <w:t xml:space="preserve"> while traveling to other facilities during </w:t>
      </w:r>
      <w:r w:rsidR="00EF543A">
        <w:rPr>
          <w:rFonts w:eastAsia="Times New Roman"/>
          <w:color w:val="000000"/>
        </w:rPr>
        <w:t xml:space="preserve">the </w:t>
      </w:r>
      <w:r w:rsidRPr="00FB20E6">
        <w:rPr>
          <w:rFonts w:eastAsia="Times New Roman"/>
          <w:color w:val="000000"/>
        </w:rPr>
        <w:t>All-Star season.</w:t>
      </w:r>
    </w:p>
    <w:p w14:paraId="77E850A0" w14:textId="41773D7A" w:rsidR="00587FCE" w:rsidRDefault="00587FCE" w:rsidP="00B575A0">
      <w:pPr>
        <w:rPr>
          <w:rFonts w:eastAsia="Times New Roman"/>
          <w:b/>
          <w:bCs/>
          <w:color w:val="000000"/>
        </w:rPr>
      </w:pPr>
    </w:p>
    <w:p w14:paraId="167E3C1A" w14:textId="77777777" w:rsidR="00B575A0" w:rsidRDefault="00B575A0" w:rsidP="00B575A0">
      <w:pPr>
        <w:rPr>
          <w:rFonts w:eastAsia="Times New Roman"/>
          <w:b/>
          <w:bCs/>
          <w:color w:val="000000"/>
        </w:rPr>
      </w:pPr>
    </w:p>
    <w:p w14:paraId="7953C0A9" w14:textId="76E8B4A4" w:rsidR="006574F3" w:rsidRDefault="006574F3" w:rsidP="005E7D58">
      <w:pPr>
        <w:rPr>
          <w:rFonts w:eastAsia="Times New Roman"/>
          <w:color w:val="000000"/>
        </w:rPr>
      </w:pPr>
      <w:r w:rsidRPr="006574F3">
        <w:rPr>
          <w:rFonts w:eastAsia="Times New Roman"/>
          <w:b/>
          <w:bCs/>
          <w:color w:val="000000"/>
        </w:rPr>
        <w:t xml:space="preserve">SECTION </w:t>
      </w:r>
      <w:r w:rsidR="00782FBD">
        <w:rPr>
          <w:rFonts w:eastAsia="Times New Roman"/>
          <w:b/>
          <w:bCs/>
          <w:color w:val="000000"/>
        </w:rPr>
        <w:t>10</w:t>
      </w:r>
      <w:r w:rsidRPr="006574F3">
        <w:rPr>
          <w:rFonts w:eastAsia="Times New Roman"/>
          <w:b/>
          <w:bCs/>
          <w:color w:val="000000"/>
        </w:rPr>
        <w:t xml:space="preserve"> All-Star Manager Selection:</w:t>
      </w:r>
      <w:r>
        <w:rPr>
          <w:rFonts w:eastAsia="Times New Roman"/>
          <w:b/>
          <w:bCs/>
          <w:color w:val="000000"/>
        </w:rPr>
        <w:t xml:space="preserve"> </w:t>
      </w:r>
      <w:r w:rsidRPr="00FB20E6">
        <w:rPr>
          <w:rFonts w:eastAsia="Times New Roman"/>
          <w:color w:val="000000"/>
        </w:rPr>
        <w:t> </w:t>
      </w:r>
      <w:r w:rsidR="0000647E">
        <w:rPr>
          <w:rFonts w:eastAsia="Times New Roman"/>
          <w:color w:val="000000"/>
        </w:rPr>
        <w:t>For all</w:t>
      </w:r>
      <w:r w:rsidRPr="00FB20E6">
        <w:rPr>
          <w:rFonts w:eastAsia="Times New Roman"/>
          <w:color w:val="000000"/>
        </w:rPr>
        <w:t xml:space="preserve"> Managers </w:t>
      </w:r>
      <w:r w:rsidR="0000647E">
        <w:rPr>
          <w:rFonts w:eastAsia="Times New Roman"/>
          <w:color w:val="000000"/>
        </w:rPr>
        <w:t xml:space="preserve">and Coaches </w:t>
      </w:r>
      <w:r w:rsidRPr="00FB20E6">
        <w:rPr>
          <w:rFonts w:eastAsia="Times New Roman"/>
          <w:color w:val="000000"/>
        </w:rPr>
        <w:t>to be eligible for selection as an All-Star Manager</w:t>
      </w:r>
      <w:r w:rsidR="00EF543A">
        <w:rPr>
          <w:rFonts w:eastAsia="Times New Roman"/>
          <w:color w:val="000000"/>
        </w:rPr>
        <w:t>,</w:t>
      </w:r>
      <w:r w:rsidRPr="00FB20E6">
        <w:rPr>
          <w:rFonts w:eastAsia="Times New Roman"/>
          <w:color w:val="000000"/>
        </w:rPr>
        <w:t xml:space="preserve"> all the following must apply:</w:t>
      </w:r>
    </w:p>
    <w:p w14:paraId="078ED7AC" w14:textId="77777777" w:rsidR="005E7D58" w:rsidRPr="00FB20E6" w:rsidRDefault="005E7D58" w:rsidP="005E7D58">
      <w:pPr>
        <w:rPr>
          <w:rFonts w:eastAsia="Times New Roman"/>
          <w:color w:val="auto"/>
        </w:rPr>
      </w:pPr>
    </w:p>
    <w:p w14:paraId="1D13036A" w14:textId="10BDF23E" w:rsidR="006574F3" w:rsidRPr="00FB20E6" w:rsidRDefault="006574F3" w:rsidP="005E7D58">
      <w:pPr>
        <w:ind w:firstLine="720"/>
        <w:rPr>
          <w:rFonts w:eastAsia="Times New Roman"/>
          <w:color w:val="auto"/>
        </w:rPr>
      </w:pPr>
      <w:r>
        <w:rPr>
          <w:rFonts w:eastAsia="Times New Roman"/>
          <w:color w:val="000000"/>
        </w:rPr>
        <w:t xml:space="preserve">A. </w:t>
      </w:r>
      <w:r w:rsidRPr="00FB20E6">
        <w:rPr>
          <w:rFonts w:eastAsia="Times New Roman"/>
          <w:color w:val="000000"/>
        </w:rPr>
        <w:t xml:space="preserve">Must have umpired at least </w:t>
      </w:r>
      <w:r w:rsidR="00EF543A">
        <w:rPr>
          <w:rFonts w:eastAsia="Times New Roman"/>
          <w:color w:val="000000"/>
        </w:rPr>
        <w:t>six</w:t>
      </w:r>
      <w:r w:rsidRPr="00FB20E6">
        <w:rPr>
          <w:rFonts w:eastAsia="Times New Roman"/>
          <w:color w:val="000000"/>
        </w:rPr>
        <w:t xml:space="preserve"> games at </w:t>
      </w:r>
      <w:r w:rsidR="00415CBA">
        <w:rPr>
          <w:rFonts w:eastAsia="Times New Roman"/>
          <w:color w:val="000000"/>
        </w:rPr>
        <w:t>major league and above</w:t>
      </w:r>
      <w:r w:rsidRPr="00FB20E6">
        <w:rPr>
          <w:rFonts w:eastAsia="Times New Roman"/>
          <w:color w:val="000000"/>
        </w:rPr>
        <w:t>.</w:t>
      </w:r>
    </w:p>
    <w:p w14:paraId="4D5048B5" w14:textId="77777777" w:rsidR="005E7D58" w:rsidRDefault="005E7D58" w:rsidP="005E7D58">
      <w:pPr>
        <w:ind w:left="720"/>
        <w:rPr>
          <w:rFonts w:eastAsia="Times New Roman"/>
          <w:color w:val="000000"/>
        </w:rPr>
      </w:pPr>
    </w:p>
    <w:p w14:paraId="7D76C242" w14:textId="340A2491" w:rsidR="006574F3" w:rsidRPr="00FB20E6" w:rsidRDefault="006574F3" w:rsidP="005E7D58">
      <w:pPr>
        <w:ind w:left="720"/>
        <w:rPr>
          <w:rFonts w:eastAsia="Times New Roman"/>
          <w:color w:val="auto"/>
        </w:rPr>
      </w:pPr>
      <w:r>
        <w:rPr>
          <w:rFonts w:eastAsia="Times New Roman"/>
          <w:color w:val="000000"/>
        </w:rPr>
        <w:t xml:space="preserve">B. </w:t>
      </w:r>
      <w:r w:rsidRPr="00FB20E6">
        <w:rPr>
          <w:rFonts w:eastAsia="Times New Roman"/>
          <w:color w:val="000000"/>
        </w:rPr>
        <w:t>All debts must be paid to the HLL prior to the All-Star application date.</w:t>
      </w:r>
    </w:p>
    <w:p w14:paraId="1BD7B2FA" w14:textId="77777777" w:rsidR="005E7D58" w:rsidRDefault="005E7D58" w:rsidP="005E7D58">
      <w:pPr>
        <w:ind w:firstLine="720"/>
        <w:rPr>
          <w:rFonts w:eastAsia="Times New Roman"/>
          <w:color w:val="000000"/>
        </w:rPr>
      </w:pPr>
    </w:p>
    <w:p w14:paraId="50076C7D" w14:textId="16F72D57" w:rsidR="006574F3" w:rsidRPr="00FB20E6" w:rsidRDefault="006574F3" w:rsidP="005E7D58">
      <w:pPr>
        <w:ind w:firstLine="720"/>
        <w:rPr>
          <w:rFonts w:eastAsia="Times New Roman"/>
          <w:color w:val="auto"/>
        </w:rPr>
      </w:pPr>
      <w:r>
        <w:rPr>
          <w:rFonts w:eastAsia="Times New Roman"/>
          <w:color w:val="000000"/>
        </w:rPr>
        <w:t xml:space="preserve">C. </w:t>
      </w:r>
      <w:r w:rsidRPr="00FB20E6">
        <w:rPr>
          <w:rFonts w:eastAsia="Times New Roman"/>
          <w:color w:val="000000"/>
        </w:rPr>
        <w:t xml:space="preserve">Must have attended 75% of their regular season </w:t>
      </w:r>
      <w:r w:rsidR="00082994" w:rsidRPr="00FB20E6">
        <w:rPr>
          <w:rFonts w:eastAsia="Times New Roman"/>
          <w:color w:val="000000"/>
        </w:rPr>
        <w:t>games.</w:t>
      </w:r>
    </w:p>
    <w:p w14:paraId="573B3A51" w14:textId="77777777" w:rsidR="005E7D58" w:rsidRDefault="005E7D58" w:rsidP="005E7D58">
      <w:pPr>
        <w:ind w:firstLine="720"/>
        <w:rPr>
          <w:rFonts w:eastAsia="Times New Roman"/>
          <w:color w:val="000000"/>
        </w:rPr>
      </w:pPr>
    </w:p>
    <w:p w14:paraId="47D9E3D5" w14:textId="32B0278F" w:rsidR="006574F3" w:rsidRPr="00FB20E6" w:rsidRDefault="006574F3" w:rsidP="005E7D58">
      <w:pPr>
        <w:ind w:firstLine="720"/>
        <w:rPr>
          <w:rFonts w:eastAsia="Times New Roman"/>
          <w:color w:val="auto"/>
        </w:rPr>
      </w:pPr>
      <w:r>
        <w:rPr>
          <w:rFonts w:eastAsia="Times New Roman"/>
          <w:color w:val="000000"/>
        </w:rPr>
        <w:t xml:space="preserve">D. </w:t>
      </w:r>
      <w:r w:rsidRPr="00FB20E6">
        <w:rPr>
          <w:rFonts w:eastAsia="Times New Roman"/>
          <w:color w:val="000000"/>
        </w:rPr>
        <w:t xml:space="preserve">Must make </w:t>
      </w:r>
      <w:r w:rsidR="00EF543A">
        <w:rPr>
          <w:rFonts w:eastAsia="Times New Roman"/>
          <w:color w:val="000000"/>
        </w:rPr>
        <w:t xml:space="preserve">an </w:t>
      </w:r>
      <w:r w:rsidRPr="00FB20E6">
        <w:rPr>
          <w:rFonts w:eastAsia="Times New Roman"/>
          <w:color w:val="000000"/>
        </w:rPr>
        <w:t xml:space="preserve">application to </w:t>
      </w:r>
      <w:r w:rsidR="00763A7F">
        <w:rPr>
          <w:rFonts w:eastAsia="Times New Roman"/>
          <w:color w:val="000000"/>
        </w:rPr>
        <w:t>BOD</w:t>
      </w:r>
      <w:r w:rsidRPr="00FB20E6">
        <w:rPr>
          <w:rFonts w:eastAsia="Times New Roman"/>
          <w:color w:val="000000"/>
        </w:rPr>
        <w:t xml:space="preserve"> prior to </w:t>
      </w:r>
      <w:r w:rsidR="00EF543A">
        <w:rPr>
          <w:rFonts w:eastAsia="Times New Roman"/>
          <w:color w:val="000000"/>
        </w:rPr>
        <w:t xml:space="preserve">the </w:t>
      </w:r>
      <w:r w:rsidRPr="00FB20E6">
        <w:rPr>
          <w:rFonts w:eastAsia="Times New Roman"/>
          <w:color w:val="000000"/>
        </w:rPr>
        <w:t xml:space="preserve">deadline </w:t>
      </w:r>
      <w:r w:rsidR="00EF543A">
        <w:rPr>
          <w:rFonts w:eastAsia="Times New Roman"/>
          <w:color w:val="000000"/>
        </w:rPr>
        <w:t xml:space="preserve">of </w:t>
      </w:r>
      <w:r w:rsidRPr="008B78AB">
        <w:rPr>
          <w:rFonts w:eastAsia="Times New Roman"/>
          <w:color w:val="auto"/>
        </w:rPr>
        <w:t>May 1</w:t>
      </w:r>
      <w:r w:rsidRPr="00921BE8">
        <w:rPr>
          <w:rFonts w:eastAsia="Times New Roman"/>
          <w:color w:val="auto"/>
          <w:vertAlign w:val="superscript"/>
        </w:rPr>
        <w:t>st</w:t>
      </w:r>
      <w:r w:rsidR="00921BE8">
        <w:rPr>
          <w:rFonts w:eastAsia="Times New Roman"/>
          <w:color w:val="auto"/>
        </w:rPr>
        <w:t xml:space="preserve"> at 11:59PM</w:t>
      </w:r>
      <w:r w:rsidRPr="008B78AB">
        <w:rPr>
          <w:rFonts w:eastAsia="Times New Roman"/>
          <w:color w:val="auto"/>
        </w:rPr>
        <w:t>.</w:t>
      </w:r>
    </w:p>
    <w:p w14:paraId="43B056C5" w14:textId="77777777" w:rsidR="006574F3" w:rsidRDefault="006574F3" w:rsidP="006574F3">
      <w:pPr>
        <w:rPr>
          <w:rFonts w:eastAsia="Times New Roman"/>
          <w:color w:val="000000"/>
        </w:rPr>
      </w:pPr>
    </w:p>
    <w:p w14:paraId="0D0635DA" w14:textId="5135E6DC" w:rsidR="006574F3" w:rsidRDefault="006574F3" w:rsidP="006574F3">
      <w:pPr>
        <w:rPr>
          <w:rFonts w:eastAsia="Times New Roman"/>
          <w:color w:val="000000"/>
        </w:rPr>
      </w:pPr>
      <w:r w:rsidRPr="00FB20E6">
        <w:rPr>
          <w:rFonts w:eastAsia="Times New Roman"/>
          <w:color w:val="000000"/>
        </w:rPr>
        <w:t xml:space="preserve">All-Star Managers will be voted upon and selected by the HLL </w:t>
      </w:r>
      <w:r w:rsidR="00763A7F">
        <w:rPr>
          <w:rFonts w:eastAsia="Times New Roman"/>
          <w:color w:val="000000"/>
        </w:rPr>
        <w:t>BOD</w:t>
      </w:r>
      <w:r w:rsidRPr="00FB20E6">
        <w:rPr>
          <w:rFonts w:eastAsia="Times New Roman"/>
          <w:color w:val="000000"/>
        </w:rPr>
        <w:t xml:space="preserve">. </w:t>
      </w:r>
      <w:r w:rsidR="0000647E">
        <w:rPr>
          <w:rFonts w:eastAsia="Times New Roman"/>
          <w:color w:val="000000"/>
        </w:rPr>
        <w:t xml:space="preserve"> Assistant Coaches will be chosen by the team’s respective </w:t>
      </w:r>
      <w:r w:rsidR="00415CBA">
        <w:rPr>
          <w:rFonts w:eastAsia="Times New Roman"/>
          <w:color w:val="000000"/>
        </w:rPr>
        <w:t>managers and approved by the BOD</w:t>
      </w:r>
      <w:r w:rsidR="0000647E">
        <w:rPr>
          <w:rFonts w:eastAsia="Times New Roman"/>
          <w:color w:val="000000"/>
        </w:rPr>
        <w:t>.</w:t>
      </w:r>
      <w:r w:rsidR="00415CBA">
        <w:rPr>
          <w:rFonts w:eastAsia="Times New Roman"/>
          <w:color w:val="000000"/>
        </w:rPr>
        <w:t xml:space="preserve">  </w:t>
      </w:r>
      <w:r w:rsidRPr="00FB20E6">
        <w:rPr>
          <w:rFonts w:eastAsia="Times New Roman"/>
          <w:color w:val="000000"/>
        </w:rPr>
        <w:t xml:space="preserve">Anyone may apply for an All-Star manager/coach position, but consideration will be given to the following in no </w:t>
      </w:r>
      <w:proofErr w:type="gramStart"/>
      <w:r w:rsidRPr="00FB20E6">
        <w:rPr>
          <w:rFonts w:eastAsia="Times New Roman"/>
          <w:color w:val="000000"/>
        </w:rPr>
        <w:t>particular order</w:t>
      </w:r>
      <w:proofErr w:type="gramEnd"/>
      <w:r w:rsidRPr="00FB20E6">
        <w:rPr>
          <w:rFonts w:eastAsia="Times New Roman"/>
          <w:color w:val="000000"/>
        </w:rPr>
        <w:t>:</w:t>
      </w:r>
    </w:p>
    <w:p w14:paraId="108B39C1" w14:textId="77777777" w:rsidR="006574F3" w:rsidRPr="00FB20E6" w:rsidRDefault="006574F3" w:rsidP="006574F3">
      <w:pPr>
        <w:rPr>
          <w:rFonts w:eastAsia="Times New Roman"/>
          <w:color w:val="auto"/>
        </w:rPr>
      </w:pPr>
    </w:p>
    <w:p w14:paraId="424CAD02" w14:textId="32CA1F7B" w:rsidR="006574F3" w:rsidRPr="00FB20E6" w:rsidRDefault="006574F3" w:rsidP="006574F3">
      <w:pPr>
        <w:ind w:firstLine="720"/>
        <w:rPr>
          <w:rFonts w:eastAsia="Times New Roman"/>
          <w:color w:val="auto"/>
        </w:rPr>
      </w:pPr>
      <w:r>
        <w:rPr>
          <w:rFonts w:eastAsia="Times New Roman"/>
          <w:color w:val="000000"/>
        </w:rPr>
        <w:t xml:space="preserve">A. </w:t>
      </w:r>
      <w:r w:rsidRPr="00FB20E6">
        <w:rPr>
          <w:rFonts w:eastAsia="Times New Roman"/>
          <w:color w:val="000000"/>
        </w:rPr>
        <w:t>Ability to work with assistant coaches</w:t>
      </w:r>
    </w:p>
    <w:p w14:paraId="582585DE" w14:textId="77777777" w:rsidR="006574F3" w:rsidRDefault="006574F3" w:rsidP="006574F3">
      <w:pPr>
        <w:spacing w:line="276" w:lineRule="auto"/>
        <w:ind w:firstLine="720"/>
        <w:rPr>
          <w:rFonts w:eastAsia="Times New Roman"/>
          <w:color w:val="auto"/>
        </w:rPr>
      </w:pPr>
      <w:r>
        <w:rPr>
          <w:rFonts w:eastAsia="Times New Roman"/>
          <w:color w:val="000000"/>
        </w:rPr>
        <w:t xml:space="preserve">B. </w:t>
      </w:r>
      <w:r w:rsidRPr="00FB20E6">
        <w:rPr>
          <w:rFonts w:eastAsia="Times New Roman"/>
          <w:color w:val="000000"/>
        </w:rPr>
        <w:t>Anticipated absences during the All-Star season </w:t>
      </w:r>
    </w:p>
    <w:p w14:paraId="20298776" w14:textId="5691F07F" w:rsidR="006574F3" w:rsidRPr="00FB20E6" w:rsidRDefault="006574F3" w:rsidP="006574F3">
      <w:pPr>
        <w:spacing w:line="276" w:lineRule="auto"/>
        <w:ind w:firstLine="720"/>
        <w:rPr>
          <w:rFonts w:eastAsia="Times New Roman"/>
          <w:color w:val="auto"/>
        </w:rPr>
      </w:pPr>
      <w:r>
        <w:rPr>
          <w:rFonts w:eastAsia="Times New Roman"/>
          <w:color w:val="auto"/>
        </w:rPr>
        <w:t xml:space="preserve">C. </w:t>
      </w:r>
      <w:r w:rsidRPr="00FB20E6">
        <w:rPr>
          <w:rFonts w:eastAsia="Times New Roman"/>
          <w:color w:val="000000"/>
        </w:rPr>
        <w:t>Attitude</w:t>
      </w:r>
      <w:r w:rsidRPr="00FB20E6">
        <w:rPr>
          <w:rFonts w:eastAsia="Times New Roman"/>
          <w:color w:val="000000"/>
        </w:rPr>
        <w:tab/>
      </w:r>
    </w:p>
    <w:p w14:paraId="743E7E0D" w14:textId="3F7A3964" w:rsidR="006574F3" w:rsidRPr="00FB20E6" w:rsidRDefault="006574F3" w:rsidP="006574F3">
      <w:pPr>
        <w:spacing w:line="276" w:lineRule="auto"/>
        <w:ind w:firstLine="720"/>
        <w:rPr>
          <w:rFonts w:eastAsia="Times New Roman"/>
          <w:color w:val="auto"/>
        </w:rPr>
      </w:pPr>
      <w:r>
        <w:rPr>
          <w:rFonts w:eastAsia="Times New Roman"/>
          <w:color w:val="000000"/>
        </w:rPr>
        <w:t xml:space="preserve">D. </w:t>
      </w:r>
      <w:r w:rsidR="00415CBA">
        <w:rPr>
          <w:rFonts w:eastAsia="Times New Roman"/>
          <w:color w:val="000000"/>
        </w:rPr>
        <w:t>Softball/</w:t>
      </w:r>
      <w:r w:rsidRPr="00FB20E6">
        <w:rPr>
          <w:rFonts w:eastAsia="Times New Roman"/>
          <w:color w:val="000000"/>
        </w:rPr>
        <w:t>Baseball knowledge </w:t>
      </w:r>
    </w:p>
    <w:p w14:paraId="1C769DCE" w14:textId="339E3F7D" w:rsidR="006574F3" w:rsidRPr="00FB20E6" w:rsidRDefault="006574F3" w:rsidP="006574F3">
      <w:pPr>
        <w:spacing w:line="276" w:lineRule="auto"/>
        <w:ind w:firstLine="720"/>
        <w:rPr>
          <w:rFonts w:eastAsia="Times New Roman"/>
          <w:color w:val="auto"/>
        </w:rPr>
      </w:pPr>
      <w:r>
        <w:rPr>
          <w:rFonts w:eastAsia="Times New Roman"/>
          <w:color w:val="000000"/>
        </w:rPr>
        <w:t xml:space="preserve">E. </w:t>
      </w:r>
      <w:r w:rsidRPr="00FB20E6">
        <w:rPr>
          <w:rFonts w:eastAsia="Times New Roman"/>
          <w:color w:val="000000"/>
        </w:rPr>
        <w:t>Board of Director’s interview </w:t>
      </w:r>
    </w:p>
    <w:p w14:paraId="0D909CAA" w14:textId="06F96299" w:rsidR="006574F3" w:rsidRPr="00FB20E6" w:rsidRDefault="006574F3" w:rsidP="006574F3">
      <w:pPr>
        <w:spacing w:line="276" w:lineRule="auto"/>
        <w:ind w:firstLine="720"/>
        <w:rPr>
          <w:rFonts w:eastAsia="Times New Roman"/>
          <w:color w:val="auto"/>
        </w:rPr>
      </w:pPr>
      <w:r>
        <w:rPr>
          <w:rFonts w:eastAsia="Times New Roman"/>
          <w:color w:val="000000"/>
        </w:rPr>
        <w:t xml:space="preserve">F. </w:t>
      </w:r>
      <w:r w:rsidRPr="00FB20E6">
        <w:rPr>
          <w:rFonts w:eastAsia="Times New Roman"/>
          <w:color w:val="000000"/>
        </w:rPr>
        <w:t>Conduct</w:t>
      </w:r>
    </w:p>
    <w:p w14:paraId="7FD6DB67" w14:textId="3533563D" w:rsidR="006574F3" w:rsidRPr="00FB20E6" w:rsidRDefault="006574F3" w:rsidP="006574F3">
      <w:pPr>
        <w:spacing w:line="276" w:lineRule="auto"/>
        <w:ind w:firstLine="720"/>
        <w:rPr>
          <w:rFonts w:eastAsia="Times New Roman"/>
          <w:color w:val="auto"/>
        </w:rPr>
      </w:pPr>
      <w:r>
        <w:rPr>
          <w:rFonts w:eastAsia="Times New Roman"/>
          <w:color w:val="000000"/>
        </w:rPr>
        <w:t xml:space="preserve">G. </w:t>
      </w:r>
      <w:r w:rsidRPr="00FB20E6">
        <w:rPr>
          <w:rFonts w:eastAsia="Times New Roman"/>
          <w:color w:val="000000"/>
        </w:rPr>
        <w:t>Ejection reports</w:t>
      </w:r>
    </w:p>
    <w:p w14:paraId="70AC00B7" w14:textId="675142B7" w:rsidR="006574F3" w:rsidRPr="00FB20E6" w:rsidRDefault="006574F3" w:rsidP="006574F3">
      <w:pPr>
        <w:spacing w:line="276" w:lineRule="auto"/>
        <w:ind w:firstLine="720"/>
        <w:rPr>
          <w:rFonts w:eastAsia="Times New Roman"/>
          <w:color w:val="auto"/>
        </w:rPr>
      </w:pPr>
      <w:r>
        <w:rPr>
          <w:rFonts w:eastAsia="Times New Roman"/>
          <w:color w:val="000000"/>
        </w:rPr>
        <w:t xml:space="preserve">H. </w:t>
      </w:r>
      <w:r w:rsidR="00EF543A">
        <w:rPr>
          <w:rFonts w:eastAsia="Times New Roman"/>
          <w:color w:val="000000"/>
        </w:rPr>
        <w:t>End-of-season</w:t>
      </w:r>
      <w:r w:rsidRPr="00FB20E6">
        <w:rPr>
          <w:rFonts w:eastAsia="Times New Roman"/>
          <w:color w:val="000000"/>
        </w:rPr>
        <w:t xml:space="preserve"> evaluations</w:t>
      </w:r>
    </w:p>
    <w:p w14:paraId="11A467E4" w14:textId="61F579ED" w:rsidR="006574F3" w:rsidRPr="00FB20E6" w:rsidRDefault="006574F3" w:rsidP="006574F3">
      <w:pPr>
        <w:spacing w:line="276" w:lineRule="auto"/>
        <w:ind w:firstLine="720"/>
        <w:rPr>
          <w:rFonts w:eastAsia="Times New Roman"/>
          <w:color w:val="auto"/>
        </w:rPr>
      </w:pPr>
      <w:r>
        <w:rPr>
          <w:rFonts w:eastAsia="Times New Roman"/>
          <w:color w:val="000000"/>
        </w:rPr>
        <w:t xml:space="preserve">I. </w:t>
      </w:r>
      <w:r w:rsidRPr="00FB20E6">
        <w:rPr>
          <w:rFonts w:eastAsia="Times New Roman"/>
          <w:color w:val="000000"/>
        </w:rPr>
        <w:t>Excellent role model for players </w:t>
      </w:r>
    </w:p>
    <w:p w14:paraId="6B324F98" w14:textId="38EF2C6D" w:rsidR="006574F3" w:rsidRPr="00FB20E6" w:rsidRDefault="006574F3" w:rsidP="006574F3">
      <w:pPr>
        <w:spacing w:line="276" w:lineRule="auto"/>
        <w:ind w:firstLine="720"/>
        <w:rPr>
          <w:rFonts w:eastAsia="Times New Roman"/>
          <w:color w:val="auto"/>
        </w:rPr>
      </w:pPr>
      <w:r>
        <w:rPr>
          <w:rFonts w:eastAsia="Times New Roman"/>
          <w:color w:val="000000"/>
        </w:rPr>
        <w:t xml:space="preserve">J. </w:t>
      </w:r>
      <w:r w:rsidRPr="00FB20E6">
        <w:rPr>
          <w:rFonts w:eastAsia="Times New Roman"/>
          <w:color w:val="000000"/>
        </w:rPr>
        <w:t>High level of integrity in front of players</w:t>
      </w:r>
    </w:p>
    <w:p w14:paraId="04247C26" w14:textId="54C570C7" w:rsidR="006574F3" w:rsidRPr="00FB20E6" w:rsidRDefault="006574F3" w:rsidP="006574F3">
      <w:pPr>
        <w:spacing w:line="276" w:lineRule="auto"/>
        <w:ind w:firstLine="720"/>
        <w:rPr>
          <w:rFonts w:eastAsia="Times New Roman"/>
          <w:color w:val="auto"/>
        </w:rPr>
      </w:pPr>
      <w:r>
        <w:rPr>
          <w:rFonts w:eastAsia="Times New Roman"/>
          <w:color w:val="000000"/>
        </w:rPr>
        <w:t xml:space="preserve">K. </w:t>
      </w:r>
      <w:r w:rsidRPr="00FB20E6">
        <w:rPr>
          <w:rFonts w:eastAsia="Times New Roman"/>
          <w:color w:val="000000"/>
        </w:rPr>
        <w:t xml:space="preserve">Number of games attended during </w:t>
      </w:r>
      <w:r w:rsidR="00EF543A">
        <w:rPr>
          <w:rFonts w:eastAsia="Times New Roman"/>
          <w:color w:val="000000"/>
        </w:rPr>
        <w:t xml:space="preserve">the </w:t>
      </w:r>
      <w:r w:rsidRPr="00FB20E6">
        <w:rPr>
          <w:rFonts w:eastAsia="Times New Roman"/>
          <w:color w:val="000000"/>
        </w:rPr>
        <w:t>regular season</w:t>
      </w:r>
    </w:p>
    <w:p w14:paraId="06BB7016" w14:textId="12BE3696" w:rsidR="006574F3" w:rsidRPr="00FB20E6" w:rsidRDefault="006574F3" w:rsidP="006574F3">
      <w:pPr>
        <w:spacing w:line="276" w:lineRule="auto"/>
        <w:ind w:firstLine="720"/>
        <w:rPr>
          <w:rFonts w:eastAsia="Times New Roman"/>
          <w:color w:val="auto"/>
        </w:rPr>
      </w:pPr>
      <w:r>
        <w:rPr>
          <w:rFonts w:eastAsia="Times New Roman"/>
          <w:color w:val="000000"/>
        </w:rPr>
        <w:t xml:space="preserve">L. </w:t>
      </w:r>
      <w:r w:rsidRPr="00FB20E6">
        <w:rPr>
          <w:rFonts w:eastAsia="Times New Roman"/>
          <w:color w:val="000000"/>
        </w:rPr>
        <w:t xml:space="preserve">Number of practices held and attended during </w:t>
      </w:r>
      <w:r w:rsidR="00EF543A">
        <w:rPr>
          <w:rFonts w:eastAsia="Times New Roman"/>
          <w:color w:val="000000"/>
        </w:rPr>
        <w:t xml:space="preserve">the </w:t>
      </w:r>
      <w:r w:rsidRPr="00FB20E6">
        <w:rPr>
          <w:rFonts w:eastAsia="Times New Roman"/>
          <w:color w:val="000000"/>
        </w:rPr>
        <w:t>regular season </w:t>
      </w:r>
    </w:p>
    <w:p w14:paraId="5FC7AAE5" w14:textId="4BF065B3" w:rsidR="006574F3" w:rsidRPr="00FB20E6" w:rsidRDefault="006574F3" w:rsidP="006574F3">
      <w:pPr>
        <w:spacing w:line="276" w:lineRule="auto"/>
        <w:ind w:firstLine="720"/>
        <w:rPr>
          <w:rFonts w:eastAsia="Times New Roman"/>
          <w:color w:val="auto"/>
        </w:rPr>
      </w:pPr>
      <w:r>
        <w:rPr>
          <w:rFonts w:eastAsia="Times New Roman"/>
          <w:color w:val="000000"/>
        </w:rPr>
        <w:t xml:space="preserve">M. </w:t>
      </w:r>
      <w:r w:rsidRPr="00FB20E6">
        <w:rPr>
          <w:rFonts w:eastAsia="Times New Roman"/>
          <w:color w:val="000000"/>
        </w:rPr>
        <w:t>Position with regular season team </w:t>
      </w:r>
    </w:p>
    <w:p w14:paraId="09F40828" w14:textId="211343EE" w:rsidR="006574F3" w:rsidRPr="00FB20E6" w:rsidRDefault="006574F3" w:rsidP="006574F3">
      <w:pPr>
        <w:spacing w:line="276" w:lineRule="auto"/>
        <w:ind w:firstLine="720"/>
        <w:rPr>
          <w:rFonts w:eastAsia="Times New Roman"/>
          <w:color w:val="auto"/>
        </w:rPr>
      </w:pPr>
      <w:r>
        <w:rPr>
          <w:rFonts w:eastAsia="Times New Roman"/>
          <w:color w:val="000000"/>
        </w:rPr>
        <w:t xml:space="preserve">N. </w:t>
      </w:r>
      <w:r w:rsidRPr="00FB20E6">
        <w:rPr>
          <w:rFonts w:eastAsia="Times New Roman"/>
          <w:color w:val="000000"/>
        </w:rPr>
        <w:t>Win/loss record </w:t>
      </w:r>
    </w:p>
    <w:p w14:paraId="47B821BB" w14:textId="77777777" w:rsidR="006574F3" w:rsidRDefault="006574F3" w:rsidP="006574F3">
      <w:pPr>
        <w:rPr>
          <w:rFonts w:eastAsia="Times New Roman"/>
          <w:color w:val="000000"/>
        </w:rPr>
      </w:pPr>
    </w:p>
    <w:p w14:paraId="5BACD271" w14:textId="10642B15" w:rsidR="00B575A0" w:rsidRDefault="0000647E" w:rsidP="006574F3">
      <w:pPr>
        <w:rPr>
          <w:rFonts w:eastAsia="Times New Roman"/>
          <w:color w:val="000000"/>
        </w:rPr>
      </w:pPr>
      <w:r>
        <w:rPr>
          <w:rFonts w:eastAsia="Times New Roman"/>
          <w:color w:val="000000"/>
        </w:rPr>
        <w:t>All a</w:t>
      </w:r>
      <w:r w:rsidR="006574F3" w:rsidRPr="00FB20E6">
        <w:rPr>
          <w:rFonts w:eastAsia="Times New Roman"/>
          <w:color w:val="000000"/>
        </w:rPr>
        <w:t xml:space="preserve">pplicants will be provided a set time to appear before the </w:t>
      </w:r>
      <w:r w:rsidR="00763A7F">
        <w:rPr>
          <w:rFonts w:eastAsia="Times New Roman"/>
          <w:color w:val="000000"/>
        </w:rPr>
        <w:t>BOD</w:t>
      </w:r>
      <w:r w:rsidR="006574F3" w:rsidRPr="00FB20E6">
        <w:rPr>
          <w:rFonts w:eastAsia="Times New Roman"/>
          <w:color w:val="000000"/>
        </w:rPr>
        <w:t xml:space="preserve"> for an informal interview process</w:t>
      </w:r>
      <w:r w:rsidR="00EF543A">
        <w:rPr>
          <w:rFonts w:eastAsia="Times New Roman"/>
          <w:color w:val="000000"/>
        </w:rPr>
        <w:t>,</w:t>
      </w:r>
      <w:r w:rsidR="006574F3" w:rsidRPr="00FB20E6">
        <w:rPr>
          <w:rFonts w:eastAsia="Times New Roman"/>
          <w:color w:val="000000"/>
        </w:rPr>
        <w:t xml:space="preserve"> at which time both applicants and members can ask questions.</w:t>
      </w:r>
      <w:r w:rsidR="00EF543A">
        <w:rPr>
          <w:rFonts w:eastAsia="Times New Roman"/>
          <w:color w:val="000000"/>
        </w:rPr>
        <w:t xml:space="preserve"> Then, the</w:t>
      </w:r>
      <w:r w:rsidR="006574F3" w:rsidRPr="00FB20E6">
        <w:rPr>
          <w:rFonts w:eastAsia="Times New Roman"/>
          <w:color w:val="000000"/>
        </w:rPr>
        <w:t xml:space="preserve"> </w:t>
      </w:r>
      <w:r w:rsidR="00763A7F">
        <w:rPr>
          <w:rFonts w:eastAsia="Times New Roman"/>
          <w:color w:val="000000"/>
        </w:rPr>
        <w:t>BOD</w:t>
      </w:r>
      <w:r w:rsidR="006574F3" w:rsidRPr="00FB20E6">
        <w:rPr>
          <w:rFonts w:eastAsia="Times New Roman"/>
          <w:color w:val="000000"/>
        </w:rPr>
        <w:t xml:space="preserve"> will vote on the Managers</w:t>
      </w:r>
      <w:r w:rsidR="00EF543A">
        <w:rPr>
          <w:rFonts w:eastAsia="Times New Roman"/>
          <w:color w:val="000000"/>
        </w:rPr>
        <w:t>,</w:t>
      </w:r>
      <w:r w:rsidR="006574F3" w:rsidRPr="00FB20E6">
        <w:rPr>
          <w:rFonts w:eastAsia="Times New Roman"/>
          <w:color w:val="000000"/>
        </w:rPr>
        <w:t xml:space="preserve"> and selection decisions will be posted on the HLL website within 24 hours of the </w:t>
      </w:r>
      <w:r w:rsidR="00763A7F">
        <w:rPr>
          <w:rFonts w:eastAsia="Times New Roman"/>
          <w:color w:val="000000"/>
        </w:rPr>
        <w:t>BOD</w:t>
      </w:r>
      <w:r w:rsidR="006574F3" w:rsidRPr="00FB20E6">
        <w:rPr>
          <w:rFonts w:eastAsia="Times New Roman"/>
          <w:color w:val="000000"/>
        </w:rPr>
        <w:t xml:space="preserve"> decision.</w:t>
      </w:r>
      <w:r w:rsidR="00933680">
        <w:rPr>
          <w:rFonts w:eastAsia="Times New Roman"/>
          <w:color w:val="000000"/>
        </w:rPr>
        <w:t xml:space="preserve">  </w:t>
      </w:r>
    </w:p>
    <w:p w14:paraId="24FD71DE" w14:textId="77777777" w:rsidR="00B575A0" w:rsidRDefault="00B575A0" w:rsidP="006574F3">
      <w:pPr>
        <w:rPr>
          <w:rFonts w:eastAsia="Times New Roman"/>
          <w:color w:val="000000"/>
        </w:rPr>
      </w:pPr>
    </w:p>
    <w:p w14:paraId="7E51D783" w14:textId="3F83A26D" w:rsidR="00CD419F" w:rsidRPr="00CA1B16" w:rsidRDefault="00933680" w:rsidP="006574F3">
      <w:pPr>
        <w:rPr>
          <w:rFonts w:eastAsia="Times New Roman"/>
          <w:b/>
          <w:bCs/>
          <w:color w:val="auto"/>
        </w:rPr>
      </w:pPr>
      <w:r w:rsidRPr="00CA1B16">
        <w:rPr>
          <w:rFonts w:eastAsia="Times New Roman"/>
          <w:color w:val="auto"/>
        </w:rPr>
        <w:t>Any team wishing to have an all-star team mom must submit their request to the Board of Directors prior to the first all-star practice.</w:t>
      </w:r>
      <w:r w:rsidR="00B575A0" w:rsidRPr="00CA1B16">
        <w:rPr>
          <w:rFonts w:eastAsia="Times New Roman"/>
          <w:color w:val="auto"/>
        </w:rPr>
        <w:t xml:space="preserve">  The team mom will be responsible for </w:t>
      </w:r>
      <w:r w:rsidR="0000647E" w:rsidRPr="00CA1B16">
        <w:rPr>
          <w:rFonts w:eastAsia="Times New Roman"/>
          <w:color w:val="auto"/>
        </w:rPr>
        <w:t xml:space="preserve">various duties </w:t>
      </w:r>
      <w:r w:rsidR="00EF543A">
        <w:rPr>
          <w:rFonts w:eastAsia="Times New Roman"/>
          <w:color w:val="auto"/>
        </w:rPr>
        <w:t>including</w:t>
      </w:r>
      <w:r w:rsidR="0000647E" w:rsidRPr="00CA1B16">
        <w:rPr>
          <w:rFonts w:eastAsia="Times New Roman"/>
          <w:color w:val="auto"/>
        </w:rPr>
        <w:t xml:space="preserve">, but not limited </w:t>
      </w:r>
      <w:r w:rsidR="00397A56" w:rsidRPr="00CA1B16">
        <w:rPr>
          <w:rFonts w:eastAsia="Times New Roman"/>
          <w:color w:val="auto"/>
        </w:rPr>
        <w:t>to</w:t>
      </w:r>
      <w:r w:rsidR="00EF543A">
        <w:rPr>
          <w:rFonts w:eastAsia="Times New Roman"/>
          <w:color w:val="auto"/>
        </w:rPr>
        <w:t>,</w:t>
      </w:r>
      <w:r w:rsidR="0000647E" w:rsidRPr="00CA1B16">
        <w:rPr>
          <w:rFonts w:eastAsia="Times New Roman"/>
          <w:color w:val="auto"/>
        </w:rPr>
        <w:t xml:space="preserve"> </w:t>
      </w:r>
      <w:r w:rsidR="00EF543A">
        <w:rPr>
          <w:rFonts w:eastAsia="Times New Roman"/>
          <w:color w:val="auto"/>
        </w:rPr>
        <w:t>ensuring</w:t>
      </w:r>
      <w:r w:rsidR="00B575A0" w:rsidRPr="00CA1B16">
        <w:rPr>
          <w:rFonts w:eastAsia="Times New Roman"/>
          <w:color w:val="auto"/>
        </w:rPr>
        <w:t xml:space="preserve"> meals </w:t>
      </w:r>
      <w:r w:rsidR="0000647E" w:rsidRPr="00CA1B16">
        <w:rPr>
          <w:rFonts w:eastAsia="Times New Roman"/>
          <w:color w:val="auto"/>
        </w:rPr>
        <w:t>are</w:t>
      </w:r>
      <w:r w:rsidR="00B575A0" w:rsidRPr="00CA1B16">
        <w:rPr>
          <w:rFonts w:eastAsia="Times New Roman"/>
          <w:color w:val="auto"/>
        </w:rPr>
        <w:t xml:space="preserve"> coordinated with the team, uniforms are clean, collecting all monies from fundraisers</w:t>
      </w:r>
      <w:r w:rsidR="00EF543A">
        <w:rPr>
          <w:rFonts w:eastAsia="Times New Roman"/>
          <w:color w:val="auto"/>
        </w:rPr>
        <w:t>,</w:t>
      </w:r>
      <w:r w:rsidR="00B575A0" w:rsidRPr="00CA1B16">
        <w:rPr>
          <w:rFonts w:eastAsia="Times New Roman"/>
          <w:color w:val="auto"/>
        </w:rPr>
        <w:t xml:space="preserve"> and giving it to the HLL </w:t>
      </w:r>
      <w:r w:rsidR="00763A7F" w:rsidRPr="00CA1B16">
        <w:rPr>
          <w:rFonts w:eastAsia="Times New Roman"/>
          <w:color w:val="auto"/>
        </w:rPr>
        <w:t>BOD</w:t>
      </w:r>
      <w:r w:rsidR="00B575A0" w:rsidRPr="00CA1B16">
        <w:rPr>
          <w:rFonts w:eastAsia="Times New Roman"/>
          <w:color w:val="auto"/>
        </w:rPr>
        <w:t>.</w:t>
      </w:r>
      <w:r w:rsidR="00EF543A">
        <w:rPr>
          <w:rFonts w:eastAsia="Times New Roman"/>
          <w:color w:val="auto"/>
        </w:rPr>
        <w:t xml:space="preserve"> In addition, the</w:t>
      </w:r>
      <w:r w:rsidR="00B575A0" w:rsidRPr="00CA1B16">
        <w:rPr>
          <w:rFonts w:eastAsia="Times New Roman"/>
          <w:color w:val="auto"/>
        </w:rPr>
        <w:t xml:space="preserve"> team mom </w:t>
      </w:r>
      <w:r w:rsidR="00B575A0" w:rsidRPr="00CA1B16">
        <w:rPr>
          <w:rFonts w:eastAsia="Times New Roman"/>
          <w:color w:val="auto"/>
        </w:rPr>
        <w:lastRenderedPageBreak/>
        <w:t xml:space="preserve">must accompany the team during all team activities.  Any team mom not fulfilling their responsibilities may be removed </w:t>
      </w:r>
      <w:r w:rsidR="001B7295">
        <w:rPr>
          <w:rFonts w:eastAsia="Times New Roman"/>
          <w:color w:val="auto"/>
        </w:rPr>
        <w:t>by</w:t>
      </w:r>
      <w:r w:rsidR="00B575A0" w:rsidRPr="00CA1B16">
        <w:rPr>
          <w:rFonts w:eastAsia="Times New Roman"/>
          <w:color w:val="auto"/>
        </w:rPr>
        <w:t xml:space="preserve"> the </w:t>
      </w:r>
      <w:r w:rsidR="00763A7F" w:rsidRPr="00CA1B16">
        <w:rPr>
          <w:rFonts w:eastAsia="Times New Roman"/>
          <w:color w:val="auto"/>
        </w:rPr>
        <w:t>BOD</w:t>
      </w:r>
      <w:r w:rsidR="00B575A0" w:rsidRPr="00CA1B16">
        <w:rPr>
          <w:rFonts w:eastAsia="Times New Roman"/>
          <w:color w:val="auto"/>
        </w:rPr>
        <w:t>.</w:t>
      </w:r>
    </w:p>
    <w:p w14:paraId="47BD360F" w14:textId="40CFC97F" w:rsidR="006574F3" w:rsidRDefault="006574F3" w:rsidP="006574F3">
      <w:pPr>
        <w:rPr>
          <w:rFonts w:eastAsia="Times New Roman"/>
          <w:color w:val="000000"/>
        </w:rPr>
      </w:pPr>
    </w:p>
    <w:p w14:paraId="7E71E420" w14:textId="72499B67" w:rsidR="006574F3" w:rsidRDefault="006574F3" w:rsidP="006574F3">
      <w:pPr>
        <w:rPr>
          <w:rFonts w:eastAsia="Times New Roman"/>
          <w:color w:val="000000"/>
        </w:rPr>
      </w:pPr>
    </w:p>
    <w:p w14:paraId="5FBBF0C4" w14:textId="464C439F" w:rsidR="006574F3" w:rsidRDefault="006574F3" w:rsidP="005E7D58">
      <w:pPr>
        <w:rPr>
          <w:rFonts w:eastAsia="Times New Roman"/>
          <w:color w:val="FF0000"/>
        </w:rPr>
      </w:pPr>
      <w:r w:rsidRPr="006574F3">
        <w:rPr>
          <w:rFonts w:eastAsia="Times New Roman"/>
          <w:b/>
          <w:bCs/>
          <w:color w:val="000000"/>
        </w:rPr>
        <w:t>SECTION 1</w:t>
      </w:r>
      <w:r w:rsidR="00782FBD">
        <w:rPr>
          <w:rFonts w:eastAsia="Times New Roman"/>
          <w:b/>
          <w:bCs/>
          <w:color w:val="000000"/>
        </w:rPr>
        <w:t>1</w:t>
      </w:r>
      <w:r w:rsidRPr="006574F3">
        <w:rPr>
          <w:rFonts w:eastAsia="Times New Roman"/>
          <w:b/>
          <w:bCs/>
          <w:color w:val="000000"/>
        </w:rPr>
        <w:t xml:space="preserve"> All-Star Player Selection:</w:t>
      </w:r>
      <w:r>
        <w:rPr>
          <w:rFonts w:eastAsia="Times New Roman"/>
          <w:b/>
          <w:bCs/>
          <w:color w:val="000000"/>
        </w:rPr>
        <w:t xml:space="preserve"> </w:t>
      </w:r>
      <w:r w:rsidRPr="001D3F32">
        <w:rPr>
          <w:rFonts w:eastAsia="Times New Roman"/>
          <w:color w:val="auto"/>
        </w:rPr>
        <w:t>Players must turn in the</w:t>
      </w:r>
      <w:r w:rsidR="000456CB" w:rsidRPr="001D3F32">
        <w:rPr>
          <w:rFonts w:eastAsia="Times New Roman"/>
          <w:color w:val="auto"/>
        </w:rPr>
        <w:t>ir</w:t>
      </w:r>
      <w:r w:rsidRPr="001D3F32">
        <w:rPr>
          <w:rFonts w:eastAsia="Times New Roman"/>
          <w:color w:val="auto"/>
        </w:rPr>
        <w:t xml:space="preserve"> all-star commitment form by </w:t>
      </w:r>
      <w:r w:rsidR="00EF543A">
        <w:rPr>
          <w:rFonts w:eastAsia="Times New Roman"/>
          <w:color w:val="auto"/>
        </w:rPr>
        <w:t xml:space="preserve">the </w:t>
      </w:r>
      <w:r w:rsidRPr="001D3F32">
        <w:rPr>
          <w:rFonts w:eastAsia="Times New Roman"/>
          <w:color w:val="auto"/>
        </w:rPr>
        <w:t>May 15</w:t>
      </w:r>
      <w:r w:rsidRPr="001D3F32">
        <w:rPr>
          <w:rFonts w:eastAsia="Times New Roman"/>
          <w:color w:val="auto"/>
          <w:vertAlign w:val="superscript"/>
        </w:rPr>
        <w:t>th</w:t>
      </w:r>
      <w:r w:rsidRPr="001D3F32">
        <w:rPr>
          <w:rFonts w:eastAsia="Times New Roman"/>
          <w:color w:val="auto"/>
        </w:rPr>
        <w:t xml:space="preserve"> deadline</w:t>
      </w:r>
      <w:r w:rsidR="0090230F">
        <w:rPr>
          <w:rFonts w:eastAsia="Times New Roman"/>
          <w:color w:val="auto"/>
        </w:rPr>
        <w:t xml:space="preserve"> </w:t>
      </w:r>
      <w:proofErr w:type="gramStart"/>
      <w:r w:rsidR="0090230F">
        <w:rPr>
          <w:rFonts w:eastAsia="Times New Roman"/>
          <w:color w:val="auto"/>
        </w:rPr>
        <w:t>in order to</w:t>
      </w:r>
      <w:proofErr w:type="gramEnd"/>
      <w:r w:rsidR="0090230F">
        <w:rPr>
          <w:rFonts w:eastAsia="Times New Roman"/>
          <w:color w:val="auto"/>
        </w:rPr>
        <w:t xml:space="preserve"> </w:t>
      </w:r>
      <w:r w:rsidR="00582CB3">
        <w:rPr>
          <w:rFonts w:eastAsia="Times New Roman"/>
          <w:color w:val="auto"/>
        </w:rPr>
        <w:t>be eligible for an all-star team.</w:t>
      </w:r>
    </w:p>
    <w:p w14:paraId="05CA5E68" w14:textId="77777777" w:rsidR="005E7D58" w:rsidRPr="00FB20E6" w:rsidRDefault="005E7D58" w:rsidP="005E7D58">
      <w:pPr>
        <w:rPr>
          <w:rFonts w:eastAsia="Times New Roman"/>
          <w:color w:val="auto"/>
        </w:rPr>
      </w:pPr>
    </w:p>
    <w:p w14:paraId="481074CE" w14:textId="7C4AEB97" w:rsidR="006574F3" w:rsidRPr="00FB20E6" w:rsidRDefault="006574F3" w:rsidP="005E7D58">
      <w:pPr>
        <w:ind w:left="720"/>
        <w:rPr>
          <w:rFonts w:eastAsia="Times New Roman"/>
          <w:color w:val="auto"/>
        </w:rPr>
      </w:pPr>
      <w:r>
        <w:rPr>
          <w:rFonts w:eastAsia="Times New Roman"/>
          <w:color w:val="000000"/>
        </w:rPr>
        <w:t xml:space="preserve">A. </w:t>
      </w:r>
      <w:r w:rsidRPr="00FB20E6">
        <w:rPr>
          <w:rFonts w:eastAsia="Times New Roman"/>
          <w:color w:val="000000"/>
        </w:rPr>
        <w:t xml:space="preserve">The All-Star player selection will be made as follows: a combined player </w:t>
      </w:r>
      <w:proofErr w:type="gramStart"/>
      <w:r w:rsidRPr="00FB20E6">
        <w:rPr>
          <w:rFonts w:eastAsia="Times New Roman"/>
          <w:color w:val="000000"/>
        </w:rPr>
        <w:t>vote</w:t>
      </w:r>
      <w:proofErr w:type="gramEnd"/>
      <w:r w:rsidRPr="00FB20E6">
        <w:rPr>
          <w:rFonts w:eastAsia="Times New Roman"/>
          <w:color w:val="000000"/>
        </w:rPr>
        <w:t xml:space="preserve"> to serve as one vote</w:t>
      </w:r>
      <w:r w:rsidR="001D3F32">
        <w:rPr>
          <w:rFonts w:eastAsia="Times New Roman"/>
          <w:color w:val="000000"/>
        </w:rPr>
        <w:t xml:space="preserve">. </w:t>
      </w:r>
      <w:r w:rsidRPr="00FB20E6">
        <w:rPr>
          <w:rFonts w:eastAsia="Times New Roman"/>
          <w:color w:val="000000"/>
        </w:rPr>
        <w:t xml:space="preserve"> </w:t>
      </w:r>
      <w:r w:rsidR="00EF543A">
        <w:rPr>
          <w:rFonts w:eastAsia="Times New Roman"/>
          <w:color w:val="000000"/>
        </w:rPr>
        <w:t>The player</w:t>
      </w:r>
      <w:r w:rsidRPr="001D3F32">
        <w:rPr>
          <w:rFonts w:eastAsia="Times New Roman"/>
          <w:color w:val="auto"/>
        </w:rPr>
        <w:t xml:space="preserve"> must receive a minimum of </w:t>
      </w:r>
      <w:r w:rsidR="001D3F32" w:rsidRPr="001D3F32">
        <w:rPr>
          <w:rFonts w:eastAsia="Times New Roman"/>
          <w:color w:val="auto"/>
        </w:rPr>
        <w:t>50% of the</w:t>
      </w:r>
      <w:r w:rsidRPr="001D3F32">
        <w:rPr>
          <w:rFonts w:eastAsia="Times New Roman"/>
          <w:color w:val="auto"/>
        </w:rPr>
        <w:t xml:space="preserve"> votes to be counted as </w:t>
      </w:r>
      <w:r w:rsidR="00EF543A">
        <w:rPr>
          <w:rFonts w:eastAsia="Times New Roman"/>
          <w:color w:val="auto"/>
        </w:rPr>
        <w:t>one</w:t>
      </w:r>
      <w:r w:rsidRPr="001D3F32">
        <w:rPr>
          <w:rFonts w:eastAsia="Times New Roman"/>
          <w:color w:val="auto"/>
        </w:rPr>
        <w:t xml:space="preserve"> vote</w:t>
      </w:r>
      <w:r w:rsidR="00EF543A">
        <w:rPr>
          <w:rFonts w:eastAsia="Times New Roman"/>
          <w:color w:val="auto"/>
        </w:rPr>
        <w:t>,</w:t>
      </w:r>
      <w:r w:rsidRPr="001D3F32">
        <w:rPr>
          <w:rFonts w:eastAsia="Times New Roman"/>
          <w:color w:val="auto"/>
        </w:rPr>
        <w:t xml:space="preserve"> </w:t>
      </w:r>
      <w:r w:rsidRPr="00FB20E6">
        <w:rPr>
          <w:rFonts w:eastAsia="Times New Roman"/>
          <w:color w:val="000000"/>
        </w:rPr>
        <w:t xml:space="preserve">and each Division Team Manager to serve as one vote each. If a Team Manager cannot be present for the vote, one of the Team’s Coaches will take the Manager’s place during the </w:t>
      </w:r>
      <w:r w:rsidR="00EF543A">
        <w:rPr>
          <w:rFonts w:eastAsia="Times New Roman"/>
          <w:color w:val="000000"/>
        </w:rPr>
        <w:t>voting</w:t>
      </w:r>
      <w:r w:rsidRPr="00FB20E6">
        <w:rPr>
          <w:rFonts w:eastAsia="Times New Roman"/>
          <w:color w:val="000000"/>
        </w:rPr>
        <w:t>.</w:t>
      </w:r>
    </w:p>
    <w:p w14:paraId="5C8EEA99" w14:textId="77777777" w:rsidR="005E7D58" w:rsidRDefault="005E7D58" w:rsidP="005E7D58">
      <w:pPr>
        <w:ind w:left="720"/>
        <w:rPr>
          <w:rFonts w:eastAsia="Times New Roman"/>
          <w:color w:val="000000"/>
        </w:rPr>
      </w:pPr>
    </w:p>
    <w:p w14:paraId="3FA81658" w14:textId="219F7DEE" w:rsidR="006574F3" w:rsidRPr="00FB20E6" w:rsidRDefault="00C701DA" w:rsidP="005E7D58">
      <w:pPr>
        <w:ind w:left="720"/>
        <w:rPr>
          <w:rFonts w:eastAsia="Times New Roman"/>
          <w:color w:val="auto"/>
        </w:rPr>
      </w:pPr>
      <w:r>
        <w:rPr>
          <w:rFonts w:eastAsia="Times New Roman"/>
          <w:color w:val="000000"/>
        </w:rPr>
        <w:t>B</w:t>
      </w:r>
      <w:r w:rsidR="006574F3">
        <w:rPr>
          <w:rFonts w:eastAsia="Times New Roman"/>
          <w:color w:val="000000"/>
        </w:rPr>
        <w:t xml:space="preserve">. </w:t>
      </w:r>
      <w:r w:rsidR="001D3F32">
        <w:rPr>
          <w:rFonts w:eastAsia="Times New Roman"/>
          <w:color w:val="000000"/>
        </w:rPr>
        <w:t>For HLL divisions</w:t>
      </w:r>
      <w:r w:rsidR="006574F3" w:rsidRPr="00FB20E6">
        <w:rPr>
          <w:rFonts w:eastAsia="Times New Roman"/>
          <w:color w:val="000000"/>
        </w:rPr>
        <w:t xml:space="preserve">, </w:t>
      </w:r>
      <w:r w:rsidR="00E320B7" w:rsidRPr="00FB20E6">
        <w:rPr>
          <w:rFonts w:eastAsia="Times New Roman"/>
          <w:color w:val="000000"/>
        </w:rPr>
        <w:t>12-year-olds</w:t>
      </w:r>
      <w:r w:rsidR="006574F3" w:rsidRPr="00FB20E6">
        <w:rPr>
          <w:rFonts w:eastAsia="Times New Roman"/>
          <w:color w:val="000000"/>
        </w:rPr>
        <w:t xml:space="preserve"> will vote only for </w:t>
      </w:r>
      <w:r w:rsidR="00E320B7" w:rsidRPr="00FB20E6">
        <w:rPr>
          <w:rFonts w:eastAsia="Times New Roman"/>
          <w:color w:val="000000"/>
        </w:rPr>
        <w:t>12-year</w:t>
      </w:r>
      <w:r w:rsidR="006574F3" w:rsidRPr="00FB20E6">
        <w:rPr>
          <w:rFonts w:eastAsia="Times New Roman"/>
          <w:color w:val="000000"/>
        </w:rPr>
        <w:t xml:space="preserve"> old</w:t>
      </w:r>
      <w:r w:rsidR="005E7D58">
        <w:rPr>
          <w:rFonts w:eastAsia="Times New Roman"/>
          <w:color w:val="000000"/>
        </w:rPr>
        <w:t>’</w:t>
      </w:r>
      <w:r w:rsidR="006574F3" w:rsidRPr="00FB20E6">
        <w:rPr>
          <w:rFonts w:eastAsia="Times New Roman"/>
          <w:color w:val="000000"/>
        </w:rPr>
        <w:t xml:space="preserve">s, 11-year </w:t>
      </w:r>
      <w:proofErr w:type="gramStart"/>
      <w:r w:rsidR="006574F3" w:rsidRPr="00FB20E6">
        <w:rPr>
          <w:rFonts w:eastAsia="Times New Roman"/>
          <w:color w:val="000000"/>
        </w:rPr>
        <w:t>old</w:t>
      </w:r>
      <w:r w:rsidR="005E7D58">
        <w:rPr>
          <w:rFonts w:eastAsia="Times New Roman"/>
          <w:color w:val="000000"/>
        </w:rPr>
        <w:t>’</w:t>
      </w:r>
      <w:r w:rsidR="006574F3" w:rsidRPr="00FB20E6">
        <w:rPr>
          <w:rFonts w:eastAsia="Times New Roman"/>
          <w:color w:val="000000"/>
        </w:rPr>
        <w:t>s</w:t>
      </w:r>
      <w:proofErr w:type="gramEnd"/>
      <w:r w:rsidR="006574F3" w:rsidRPr="00FB20E6">
        <w:rPr>
          <w:rFonts w:eastAsia="Times New Roman"/>
          <w:color w:val="000000"/>
        </w:rPr>
        <w:t xml:space="preserve"> will only vote for </w:t>
      </w:r>
      <w:r w:rsidR="00EF543A">
        <w:rPr>
          <w:rFonts w:eastAsia="Times New Roman"/>
          <w:color w:val="000000"/>
        </w:rPr>
        <w:t>11-year-olds</w:t>
      </w:r>
      <w:r w:rsidR="006574F3" w:rsidRPr="00FB20E6">
        <w:rPr>
          <w:rFonts w:eastAsia="Times New Roman"/>
          <w:color w:val="000000"/>
        </w:rPr>
        <w:t xml:space="preserve">, </w:t>
      </w:r>
      <w:r w:rsidR="00EF543A">
        <w:rPr>
          <w:rFonts w:eastAsia="Times New Roman"/>
          <w:color w:val="000000"/>
        </w:rPr>
        <w:t xml:space="preserve">and </w:t>
      </w:r>
      <w:r w:rsidR="006574F3" w:rsidRPr="00FB20E6">
        <w:rPr>
          <w:rFonts w:eastAsia="Times New Roman"/>
          <w:color w:val="000000"/>
        </w:rPr>
        <w:t>9 &amp; 10 year old</w:t>
      </w:r>
      <w:r w:rsidR="005E7D58">
        <w:rPr>
          <w:rFonts w:eastAsia="Times New Roman"/>
          <w:color w:val="000000"/>
        </w:rPr>
        <w:t>’</w:t>
      </w:r>
      <w:r w:rsidR="006574F3" w:rsidRPr="00FB20E6">
        <w:rPr>
          <w:rFonts w:eastAsia="Times New Roman"/>
          <w:color w:val="000000"/>
        </w:rPr>
        <w:t xml:space="preserve">s will only vote for 9 &amp; </w:t>
      </w:r>
      <w:r w:rsidR="00EF543A">
        <w:rPr>
          <w:rFonts w:eastAsia="Times New Roman"/>
          <w:color w:val="000000"/>
        </w:rPr>
        <w:t>10-year-olds</w:t>
      </w:r>
      <w:r w:rsidR="006574F3" w:rsidRPr="00FB20E6">
        <w:rPr>
          <w:rFonts w:eastAsia="Times New Roman"/>
          <w:color w:val="000000"/>
        </w:rPr>
        <w:t>.</w:t>
      </w:r>
    </w:p>
    <w:p w14:paraId="40683C7B" w14:textId="77777777" w:rsidR="005E7D58" w:rsidRDefault="005E7D58" w:rsidP="005E7D58">
      <w:pPr>
        <w:ind w:left="720"/>
        <w:rPr>
          <w:rFonts w:eastAsia="Times New Roman"/>
          <w:strike/>
          <w:color w:val="FF0000"/>
        </w:rPr>
      </w:pPr>
    </w:p>
    <w:p w14:paraId="3A15FEFC" w14:textId="19798FDE" w:rsidR="00242865" w:rsidRDefault="00C701DA" w:rsidP="00176A9D">
      <w:pPr>
        <w:ind w:left="720"/>
      </w:pPr>
      <w:r>
        <w:rPr>
          <w:rFonts w:eastAsia="Times New Roman"/>
          <w:color w:val="000000"/>
        </w:rPr>
        <w:t>C</w:t>
      </w:r>
      <w:r w:rsidR="00176A9D">
        <w:rPr>
          <w:rFonts w:eastAsia="Times New Roman"/>
          <w:color w:val="000000"/>
        </w:rPr>
        <w:t xml:space="preserve">. </w:t>
      </w:r>
      <w:r w:rsidR="00176A9D">
        <w:t>The manager must declare at the beginning of the vote how many players he will be selecting.  If the manager picks</w:t>
      </w:r>
      <w:r w:rsidR="004E3E38">
        <w:t xml:space="preserve"> </w:t>
      </w:r>
      <w:r w:rsidR="00864211">
        <w:t xml:space="preserve">12 </w:t>
      </w:r>
      <w:r w:rsidR="00771BD6">
        <w:t>players,</w:t>
      </w:r>
      <w:r w:rsidR="00864211">
        <w:t xml:space="preserve"> </w:t>
      </w:r>
      <w:r w:rsidR="00A30A15">
        <w:t>the</w:t>
      </w:r>
      <w:r w:rsidR="00176A9D">
        <w:t xml:space="preserve"> </w:t>
      </w:r>
      <w:r w:rsidR="00B54806">
        <w:t>manage</w:t>
      </w:r>
      <w:r w:rsidR="00A30A15">
        <w:t>r will get three</w:t>
      </w:r>
      <w:r w:rsidR="00B54806">
        <w:t xml:space="preserve"> picks</w:t>
      </w:r>
      <w:r w:rsidR="00176A9D">
        <w:t xml:space="preserve">.  If the manager picks </w:t>
      </w:r>
      <w:r w:rsidR="003F5F7E">
        <w:t>13 or more</w:t>
      </w:r>
      <w:r w:rsidR="003663C5">
        <w:t xml:space="preserve"> players</w:t>
      </w:r>
      <w:r w:rsidR="00176A9D">
        <w:t xml:space="preserve">, they get </w:t>
      </w:r>
      <w:r w:rsidR="003663C5">
        <w:t xml:space="preserve">four </w:t>
      </w:r>
      <w:r w:rsidR="00771BD6">
        <w:t>manager’s picks</w:t>
      </w:r>
      <w:r w:rsidR="00176A9D">
        <w:t>.</w:t>
      </w:r>
      <w:r w:rsidR="00771BD6">
        <w:t xml:space="preserve">  </w:t>
      </w:r>
      <w:r w:rsidR="0002408F">
        <w:t>Any team with le</w:t>
      </w:r>
      <w:r w:rsidR="00176A9D">
        <w:t xml:space="preserve">ss than 12 players will require approval from the </w:t>
      </w:r>
      <w:proofErr w:type="gramStart"/>
      <w:r w:rsidR="00176A9D">
        <w:t>District</w:t>
      </w:r>
      <w:proofErr w:type="gramEnd"/>
      <w:r w:rsidR="00176A9D">
        <w:t xml:space="preserve"> 6 District Administrator</w:t>
      </w:r>
      <w:r w:rsidR="00771BD6">
        <w:t>.</w:t>
      </w:r>
    </w:p>
    <w:p w14:paraId="4946794E" w14:textId="77777777" w:rsidR="00E20CA3" w:rsidRDefault="00E20CA3" w:rsidP="00176A9D">
      <w:pPr>
        <w:ind w:left="720"/>
        <w:rPr>
          <w:rFonts w:eastAsia="Times New Roman"/>
          <w:color w:val="auto"/>
        </w:rPr>
      </w:pPr>
    </w:p>
    <w:p w14:paraId="709656D3" w14:textId="62C21E46" w:rsidR="00E20CA3" w:rsidRPr="00666E2D" w:rsidRDefault="007C181F" w:rsidP="00176A9D">
      <w:pPr>
        <w:ind w:left="720"/>
        <w:rPr>
          <w:rFonts w:eastAsia="Times New Roman"/>
          <w:color w:val="auto"/>
        </w:rPr>
      </w:pPr>
      <w:r>
        <w:rPr>
          <w:rFonts w:eastAsia="Times New Roman"/>
          <w:color w:val="auto"/>
        </w:rPr>
        <w:t>D</w:t>
      </w:r>
      <w:r w:rsidR="00E20CA3">
        <w:rPr>
          <w:rFonts w:eastAsia="Times New Roman"/>
          <w:color w:val="auto"/>
        </w:rPr>
        <w:t xml:space="preserve">. The order of team selection will be </w:t>
      </w:r>
      <w:proofErr w:type="gramStart"/>
      <w:r w:rsidR="00E20CA3">
        <w:rPr>
          <w:rFonts w:eastAsia="Times New Roman"/>
          <w:color w:val="auto"/>
        </w:rPr>
        <w:t>10-12 year</w:t>
      </w:r>
      <w:proofErr w:type="gramEnd"/>
      <w:r w:rsidR="00E20CA3">
        <w:rPr>
          <w:rFonts w:eastAsia="Times New Roman"/>
          <w:color w:val="auto"/>
        </w:rPr>
        <w:t xml:space="preserve"> old</w:t>
      </w:r>
      <w:r w:rsidR="004D57EE">
        <w:rPr>
          <w:rFonts w:eastAsia="Times New Roman"/>
          <w:color w:val="auto"/>
        </w:rPr>
        <w:t>’</w:t>
      </w:r>
      <w:r w:rsidR="00E20CA3">
        <w:rPr>
          <w:rFonts w:eastAsia="Times New Roman"/>
          <w:color w:val="auto"/>
        </w:rPr>
        <w:t>s, 8-10 year old</w:t>
      </w:r>
      <w:r w:rsidR="004D57EE">
        <w:rPr>
          <w:rFonts w:eastAsia="Times New Roman"/>
          <w:color w:val="auto"/>
        </w:rPr>
        <w:t>’</w:t>
      </w:r>
      <w:r w:rsidR="00E20CA3">
        <w:rPr>
          <w:rFonts w:eastAsia="Times New Roman"/>
          <w:color w:val="auto"/>
        </w:rPr>
        <w:t>s</w:t>
      </w:r>
      <w:r w:rsidR="00A616D1">
        <w:rPr>
          <w:rFonts w:eastAsia="Times New Roman"/>
          <w:color w:val="auto"/>
        </w:rPr>
        <w:t>, 9-11 year old</w:t>
      </w:r>
      <w:r w:rsidR="004D57EE">
        <w:rPr>
          <w:rFonts w:eastAsia="Times New Roman"/>
          <w:color w:val="auto"/>
        </w:rPr>
        <w:t>’</w:t>
      </w:r>
      <w:r w:rsidR="00A616D1">
        <w:rPr>
          <w:rFonts w:eastAsia="Times New Roman"/>
          <w:color w:val="auto"/>
        </w:rPr>
        <w:t xml:space="preserve">s.  </w:t>
      </w:r>
    </w:p>
    <w:p w14:paraId="0CDBC152" w14:textId="5D371291" w:rsidR="006574F3" w:rsidRPr="00177998" w:rsidRDefault="006574F3" w:rsidP="000456CB">
      <w:pPr>
        <w:rPr>
          <w:rFonts w:eastAsia="Times New Roman"/>
          <w:color w:val="000000"/>
        </w:rPr>
      </w:pPr>
    </w:p>
    <w:p w14:paraId="78511D6D" w14:textId="5AE2CFAA" w:rsidR="006574F3" w:rsidRDefault="006574F3" w:rsidP="006574F3">
      <w:pPr>
        <w:rPr>
          <w:rFonts w:eastAsia="Times New Roman"/>
          <w:color w:val="000000"/>
        </w:rPr>
      </w:pPr>
    </w:p>
    <w:p w14:paraId="4E433AD3" w14:textId="21730782" w:rsidR="00DB3010" w:rsidRDefault="006574F3" w:rsidP="000456CB">
      <w:pPr>
        <w:rPr>
          <w:rFonts w:eastAsia="Times New Roman"/>
          <w:color w:val="000000"/>
        </w:rPr>
      </w:pPr>
      <w:r w:rsidRPr="003B601A">
        <w:rPr>
          <w:rFonts w:eastAsia="Times New Roman"/>
          <w:b/>
          <w:bCs/>
          <w:color w:val="auto"/>
        </w:rPr>
        <w:t>SECTION 1</w:t>
      </w:r>
      <w:r w:rsidR="00782FBD">
        <w:rPr>
          <w:rFonts w:eastAsia="Times New Roman"/>
          <w:b/>
          <w:bCs/>
          <w:color w:val="auto"/>
        </w:rPr>
        <w:t>2</w:t>
      </w:r>
      <w:r w:rsidRPr="003B601A">
        <w:rPr>
          <w:rFonts w:eastAsia="Times New Roman"/>
          <w:b/>
          <w:bCs/>
          <w:color w:val="auto"/>
        </w:rPr>
        <w:t xml:space="preserve"> </w:t>
      </w:r>
      <w:r w:rsidR="000456CB" w:rsidRPr="003B601A">
        <w:rPr>
          <w:rFonts w:eastAsia="Times New Roman"/>
          <w:b/>
          <w:bCs/>
          <w:color w:val="auto"/>
        </w:rPr>
        <w:t>All-Star Fundraising:</w:t>
      </w:r>
      <w:r w:rsidR="000456CB" w:rsidRPr="000456CB">
        <w:rPr>
          <w:rFonts w:eastAsia="Times New Roman"/>
          <w:b/>
          <w:bCs/>
          <w:color w:val="FF0000"/>
        </w:rPr>
        <w:t xml:space="preserve"> </w:t>
      </w:r>
      <w:r w:rsidR="000456CB" w:rsidRPr="00FB20E6">
        <w:rPr>
          <w:rFonts w:eastAsia="Times New Roman"/>
          <w:color w:val="FF0000"/>
        </w:rPr>
        <w:t> </w:t>
      </w:r>
      <w:r w:rsidR="000456CB" w:rsidRPr="00FB20E6">
        <w:rPr>
          <w:rFonts w:eastAsia="Times New Roman"/>
          <w:color w:val="000000"/>
        </w:rPr>
        <w:t xml:space="preserve">All funds raised (cash &amp; checks) by any player, manager, coach, parent, or any individual acting as </w:t>
      </w:r>
      <w:r w:rsidR="00EF543A">
        <w:rPr>
          <w:rFonts w:eastAsia="Times New Roman"/>
          <w:color w:val="000000"/>
        </w:rPr>
        <w:t xml:space="preserve">an </w:t>
      </w:r>
      <w:r w:rsidR="000456CB" w:rsidRPr="00FB20E6">
        <w:rPr>
          <w:rFonts w:eastAsia="Times New Roman"/>
          <w:color w:val="000000"/>
        </w:rPr>
        <w:t xml:space="preserve">agent on behalf of HLL are the property of </w:t>
      </w:r>
      <w:r w:rsidR="00763A7F">
        <w:rPr>
          <w:rFonts w:eastAsia="Times New Roman"/>
          <w:color w:val="000000"/>
        </w:rPr>
        <w:t xml:space="preserve">HLL </w:t>
      </w:r>
      <w:r w:rsidR="000456CB" w:rsidRPr="00FB20E6">
        <w:rPr>
          <w:rFonts w:eastAsia="Times New Roman"/>
          <w:color w:val="000000"/>
        </w:rPr>
        <w:t xml:space="preserve">and must be deposited in the common League treasury, as specified by the HLL Constitution. </w:t>
      </w:r>
      <w:r w:rsidR="00B653DE">
        <w:rPr>
          <w:rFonts w:eastAsia="Times New Roman"/>
          <w:color w:val="000000"/>
        </w:rPr>
        <w:t xml:space="preserve"> All monies received from fundraising activities must be </w:t>
      </w:r>
      <w:r w:rsidR="00651F05">
        <w:rPr>
          <w:rFonts w:eastAsia="Times New Roman"/>
          <w:color w:val="000000"/>
        </w:rPr>
        <w:t>reported</w:t>
      </w:r>
      <w:r w:rsidR="00B653DE">
        <w:rPr>
          <w:rFonts w:eastAsia="Times New Roman"/>
          <w:color w:val="000000"/>
        </w:rPr>
        <w:t xml:space="preserve"> to the league within 48 hours of the fundraising.</w:t>
      </w:r>
    </w:p>
    <w:p w14:paraId="6EF11299" w14:textId="77777777" w:rsidR="00DB3010" w:rsidRDefault="00DB3010" w:rsidP="000456CB">
      <w:pPr>
        <w:rPr>
          <w:rFonts w:eastAsia="Times New Roman"/>
          <w:color w:val="000000"/>
        </w:rPr>
      </w:pPr>
    </w:p>
    <w:p w14:paraId="4DCF4499" w14:textId="5C81F340" w:rsidR="00DB3010" w:rsidRDefault="000456CB" w:rsidP="000456CB">
      <w:pPr>
        <w:rPr>
          <w:rFonts w:eastAsia="Times New Roman"/>
          <w:color w:val="000000"/>
        </w:rPr>
      </w:pPr>
      <w:r w:rsidRPr="00FB20E6">
        <w:rPr>
          <w:rFonts w:eastAsia="Times New Roman"/>
          <w:color w:val="000000"/>
        </w:rPr>
        <w:t>We are committed to upholding our trustworthy reputation within the business community</w:t>
      </w:r>
      <w:r w:rsidR="00EF543A">
        <w:rPr>
          <w:rFonts w:eastAsia="Times New Roman"/>
          <w:color w:val="000000"/>
        </w:rPr>
        <w:t>,</w:t>
      </w:r>
      <w:r w:rsidRPr="00FB20E6">
        <w:rPr>
          <w:rFonts w:eastAsia="Times New Roman"/>
          <w:color w:val="000000"/>
        </w:rPr>
        <w:t xml:space="preserve"> and all must recognize that we have a responsibility to the local community and HLL children to see to it that funds collected in the name of the League are used for League purposes and not for any other extravagant or individual purpose. </w:t>
      </w:r>
    </w:p>
    <w:p w14:paraId="1E68DD7D" w14:textId="77777777" w:rsidR="00DB3010" w:rsidRDefault="00DB3010" w:rsidP="000456CB">
      <w:pPr>
        <w:rPr>
          <w:rFonts w:eastAsia="Times New Roman"/>
          <w:color w:val="000000"/>
        </w:rPr>
      </w:pPr>
    </w:p>
    <w:p w14:paraId="44A6E7E3" w14:textId="009C3110" w:rsidR="00DB3010" w:rsidRDefault="000456CB" w:rsidP="000456CB">
      <w:pPr>
        <w:rPr>
          <w:rFonts w:eastAsia="Times New Roman"/>
          <w:color w:val="000000"/>
        </w:rPr>
      </w:pPr>
      <w:r w:rsidRPr="00FB20E6">
        <w:rPr>
          <w:rFonts w:eastAsia="Times New Roman"/>
          <w:color w:val="000000"/>
        </w:rPr>
        <w:t xml:space="preserve">It is the Board’s responsibility to spend money wisely, and not extravagantly, to cover basic and necessary expenditures for a traveling team, with expenditures over and above what is outlined in these By-Laws to be voted upon by the </w:t>
      </w:r>
      <w:r w:rsidR="00763A7F">
        <w:rPr>
          <w:rFonts w:eastAsia="Times New Roman"/>
          <w:color w:val="000000"/>
        </w:rPr>
        <w:t>BOD</w:t>
      </w:r>
      <w:r w:rsidR="009F4A29">
        <w:rPr>
          <w:rFonts w:eastAsia="Times New Roman"/>
          <w:color w:val="000000"/>
        </w:rPr>
        <w:t>.</w:t>
      </w:r>
      <w:r w:rsidR="00DB3010">
        <w:rPr>
          <w:rFonts w:eastAsia="Times New Roman"/>
          <w:color w:val="000000"/>
        </w:rPr>
        <w:t xml:space="preserve"> </w:t>
      </w:r>
    </w:p>
    <w:p w14:paraId="694D5FA2" w14:textId="77777777" w:rsidR="00DB3010" w:rsidRDefault="00DB3010" w:rsidP="000456CB">
      <w:pPr>
        <w:rPr>
          <w:rFonts w:eastAsia="Times New Roman"/>
          <w:color w:val="000000"/>
        </w:rPr>
      </w:pPr>
    </w:p>
    <w:p w14:paraId="3A84D0D4" w14:textId="3999E769" w:rsidR="000456CB" w:rsidRPr="00FB20E6" w:rsidRDefault="007811F3" w:rsidP="000456CB">
      <w:pPr>
        <w:rPr>
          <w:rFonts w:eastAsia="Times New Roman"/>
          <w:color w:val="auto"/>
        </w:rPr>
      </w:pPr>
      <w:r>
        <w:rPr>
          <w:rFonts w:eastAsia="Times New Roman"/>
          <w:color w:val="000000"/>
        </w:rPr>
        <w:t>A</w:t>
      </w:r>
      <w:r w:rsidR="000456CB" w:rsidRPr="00FB20E6">
        <w:rPr>
          <w:rFonts w:eastAsia="Times New Roman"/>
          <w:color w:val="000000"/>
        </w:rPr>
        <w:t>fter each All-Star fundraising effort, a fundraising information sheet will be submitted</w:t>
      </w:r>
      <w:r w:rsidR="00EF543A">
        <w:rPr>
          <w:rFonts w:eastAsia="Times New Roman"/>
          <w:color w:val="000000"/>
        </w:rPr>
        <w:t>,</w:t>
      </w:r>
      <w:r w:rsidR="000456CB" w:rsidRPr="00FB20E6">
        <w:rPr>
          <w:rFonts w:eastAsia="Times New Roman"/>
          <w:color w:val="000000"/>
        </w:rPr>
        <w:t xml:space="preserve"> along with the matching monies collected, to the </w:t>
      </w:r>
      <w:r w:rsidR="007E5DD2">
        <w:rPr>
          <w:rFonts w:eastAsia="Times New Roman"/>
          <w:color w:val="000000"/>
        </w:rPr>
        <w:t>President</w:t>
      </w:r>
      <w:r w:rsidR="00863CF1">
        <w:rPr>
          <w:rFonts w:eastAsia="Times New Roman"/>
          <w:color w:val="000000"/>
        </w:rPr>
        <w:t xml:space="preserve"> </w:t>
      </w:r>
      <w:r w:rsidR="00863CF1" w:rsidRPr="00430A7B">
        <w:rPr>
          <w:rFonts w:eastAsia="Times New Roman"/>
          <w:color w:val="000000"/>
        </w:rPr>
        <w:t>and/or Treasurer</w:t>
      </w:r>
      <w:r w:rsidR="00863CF1">
        <w:rPr>
          <w:rFonts w:eastAsia="Times New Roman"/>
          <w:color w:val="000000"/>
        </w:rPr>
        <w:t xml:space="preserve"> </w:t>
      </w:r>
      <w:r w:rsidR="000456CB" w:rsidRPr="00FB20E6">
        <w:rPr>
          <w:rFonts w:eastAsia="Times New Roman"/>
          <w:color w:val="000000"/>
        </w:rPr>
        <w:t>for immediate review and deposit into the HLL account.</w:t>
      </w:r>
    </w:p>
    <w:p w14:paraId="1671587D" w14:textId="77777777" w:rsidR="000456CB" w:rsidRDefault="000456CB" w:rsidP="000456CB">
      <w:pPr>
        <w:rPr>
          <w:rFonts w:eastAsia="Times New Roman"/>
          <w:color w:val="000000"/>
        </w:rPr>
      </w:pPr>
    </w:p>
    <w:p w14:paraId="144C1BE7" w14:textId="0860A575" w:rsidR="000456CB" w:rsidRPr="00FB20E6" w:rsidRDefault="000456CB" w:rsidP="000456CB">
      <w:pPr>
        <w:rPr>
          <w:rFonts w:eastAsia="Times New Roman"/>
          <w:color w:val="auto"/>
        </w:rPr>
      </w:pPr>
      <w:r w:rsidRPr="00FB20E6">
        <w:rPr>
          <w:rFonts w:eastAsia="Times New Roman"/>
          <w:color w:val="000000"/>
        </w:rPr>
        <w:t xml:space="preserve">All individuals must recognize that the </w:t>
      </w:r>
      <w:r w:rsidR="00763A7F">
        <w:rPr>
          <w:rFonts w:eastAsia="Times New Roman"/>
          <w:color w:val="000000"/>
        </w:rPr>
        <w:t>BOD</w:t>
      </w:r>
      <w:r w:rsidRPr="00FB20E6">
        <w:rPr>
          <w:rFonts w:eastAsia="Times New Roman"/>
          <w:color w:val="000000"/>
        </w:rPr>
        <w:t xml:space="preserve"> takes this very seriously</w:t>
      </w:r>
      <w:r w:rsidR="00EF543A">
        <w:rPr>
          <w:rFonts w:eastAsia="Times New Roman"/>
          <w:color w:val="000000"/>
        </w:rPr>
        <w:t>,</w:t>
      </w:r>
      <w:r w:rsidRPr="00FB20E6">
        <w:rPr>
          <w:rFonts w:eastAsia="Times New Roman"/>
          <w:color w:val="000000"/>
        </w:rPr>
        <w:t xml:space="preserve"> and any violation of this regulation will be dealt with severely. </w:t>
      </w:r>
      <w:r w:rsidR="00DB3010">
        <w:rPr>
          <w:rFonts w:eastAsia="Times New Roman"/>
          <w:color w:val="000000"/>
        </w:rPr>
        <w:t xml:space="preserve"> </w:t>
      </w:r>
      <w:r w:rsidRPr="00FB20E6">
        <w:rPr>
          <w:rFonts w:eastAsia="Times New Roman"/>
          <w:color w:val="000000"/>
        </w:rPr>
        <w:t xml:space="preserve">Immediate removal of </w:t>
      </w:r>
      <w:r w:rsidR="00EF543A">
        <w:rPr>
          <w:rFonts w:eastAsia="Times New Roman"/>
          <w:color w:val="000000"/>
        </w:rPr>
        <w:t xml:space="preserve">the </w:t>
      </w:r>
      <w:r w:rsidRPr="00FB20E6">
        <w:rPr>
          <w:rFonts w:eastAsia="Times New Roman"/>
          <w:color w:val="000000"/>
        </w:rPr>
        <w:t xml:space="preserve">violator from </w:t>
      </w:r>
      <w:r w:rsidR="00EF543A">
        <w:rPr>
          <w:rFonts w:eastAsia="Times New Roman"/>
          <w:color w:val="000000"/>
        </w:rPr>
        <w:t xml:space="preserve">the </w:t>
      </w:r>
      <w:r w:rsidRPr="00FB20E6">
        <w:rPr>
          <w:rFonts w:eastAsia="Times New Roman"/>
          <w:color w:val="000000"/>
        </w:rPr>
        <w:t>team will occur. </w:t>
      </w:r>
    </w:p>
    <w:p w14:paraId="158A9CA4" w14:textId="77777777" w:rsidR="000456CB" w:rsidRDefault="000456CB" w:rsidP="000456CB">
      <w:pPr>
        <w:rPr>
          <w:rFonts w:eastAsia="Times New Roman"/>
          <w:color w:val="000000"/>
        </w:rPr>
      </w:pPr>
    </w:p>
    <w:p w14:paraId="46D730F4" w14:textId="5DF0978C" w:rsidR="000456CB" w:rsidRPr="004E5B27" w:rsidRDefault="00763A7F" w:rsidP="000456CB">
      <w:pPr>
        <w:rPr>
          <w:rFonts w:eastAsia="Times New Roman"/>
          <w:color w:val="auto"/>
        </w:rPr>
      </w:pPr>
      <w:r w:rsidRPr="004E5B27">
        <w:rPr>
          <w:rFonts w:eastAsia="Times New Roman"/>
          <w:color w:val="000000"/>
        </w:rPr>
        <w:t>HLL BOD</w:t>
      </w:r>
      <w:r w:rsidR="000456CB" w:rsidRPr="004E5B27">
        <w:rPr>
          <w:rFonts w:eastAsia="Times New Roman"/>
          <w:color w:val="000000"/>
        </w:rPr>
        <w:t xml:space="preserve"> will app</w:t>
      </w:r>
      <w:r w:rsidR="00B46B7F" w:rsidRPr="004E5B27">
        <w:rPr>
          <w:rFonts w:eastAsia="Times New Roman"/>
          <w:color w:val="000000"/>
        </w:rPr>
        <w:t>rove</w:t>
      </w:r>
      <w:r w:rsidR="000456CB" w:rsidRPr="004E5B27">
        <w:rPr>
          <w:rFonts w:eastAsia="Times New Roman"/>
          <w:color w:val="000000"/>
        </w:rPr>
        <w:t xml:space="preserve"> a</w:t>
      </w:r>
      <w:r w:rsidR="00B46B7F" w:rsidRPr="004E5B27">
        <w:rPr>
          <w:rFonts w:eastAsia="Times New Roman"/>
          <w:color w:val="000000"/>
        </w:rPr>
        <w:t xml:space="preserve"> financially responsible</w:t>
      </w:r>
      <w:r w:rsidR="000456CB" w:rsidRPr="004E5B27">
        <w:rPr>
          <w:rFonts w:eastAsia="Times New Roman"/>
          <w:color w:val="000000"/>
        </w:rPr>
        <w:t xml:space="preserve"> representative to accompany any team traveling outside the district area during tournament play. </w:t>
      </w:r>
      <w:r w:rsidR="00DB3010" w:rsidRPr="004E5B27">
        <w:rPr>
          <w:rFonts w:eastAsia="Times New Roman"/>
          <w:color w:val="000000"/>
        </w:rPr>
        <w:t xml:space="preserve"> </w:t>
      </w:r>
      <w:r w:rsidR="000456CB" w:rsidRPr="004E5B27">
        <w:rPr>
          <w:rFonts w:eastAsia="Times New Roman"/>
          <w:color w:val="000000"/>
        </w:rPr>
        <w:t xml:space="preserve">This person will not be a manager or coach of the All-Star team. </w:t>
      </w:r>
      <w:r w:rsidR="00DB3010" w:rsidRPr="004E5B27">
        <w:rPr>
          <w:rFonts w:eastAsia="Times New Roman"/>
          <w:color w:val="000000"/>
        </w:rPr>
        <w:t xml:space="preserve"> </w:t>
      </w:r>
      <w:r w:rsidR="000456CB" w:rsidRPr="004E5B27">
        <w:rPr>
          <w:rFonts w:eastAsia="Times New Roman"/>
          <w:color w:val="000000"/>
        </w:rPr>
        <w:t xml:space="preserve">This individual will act as the HLL representative and will handle all financial transactions </w:t>
      </w:r>
      <w:r w:rsidR="00DB3010" w:rsidRPr="004E5B27">
        <w:rPr>
          <w:rFonts w:eastAsia="Times New Roman"/>
          <w:color w:val="auto"/>
        </w:rPr>
        <w:t xml:space="preserve">and assist the team </w:t>
      </w:r>
      <w:r w:rsidR="00EF543A" w:rsidRPr="004E5B27">
        <w:rPr>
          <w:rFonts w:eastAsia="Times New Roman"/>
          <w:color w:val="auto"/>
        </w:rPr>
        <w:t>with</w:t>
      </w:r>
      <w:r w:rsidR="00DB3010" w:rsidRPr="004E5B27">
        <w:rPr>
          <w:rFonts w:eastAsia="Times New Roman"/>
          <w:color w:val="auto"/>
        </w:rPr>
        <w:t xml:space="preserve"> logistical responsibilities</w:t>
      </w:r>
      <w:r w:rsidR="00DB3010" w:rsidRPr="004E5B27">
        <w:rPr>
          <w:rFonts w:eastAsia="Times New Roman"/>
          <w:color w:val="000000"/>
        </w:rPr>
        <w:t xml:space="preserve"> </w:t>
      </w:r>
      <w:r w:rsidR="000456CB" w:rsidRPr="004E5B27">
        <w:rPr>
          <w:rFonts w:eastAsia="Times New Roman"/>
          <w:color w:val="000000"/>
        </w:rPr>
        <w:t xml:space="preserve">for the team. </w:t>
      </w:r>
      <w:r w:rsidR="00DB3010" w:rsidRPr="004E5B27">
        <w:rPr>
          <w:rFonts w:eastAsia="Times New Roman"/>
          <w:color w:val="000000"/>
        </w:rPr>
        <w:t xml:space="preserve"> </w:t>
      </w:r>
      <w:r w:rsidR="003151A2" w:rsidRPr="004E5B27">
        <w:rPr>
          <w:rFonts w:eastAsia="Times New Roman"/>
          <w:color w:val="000000"/>
        </w:rPr>
        <w:t>If this league representative has a child on the team, the lea</w:t>
      </w:r>
      <w:r w:rsidR="004312F9" w:rsidRPr="004E5B27">
        <w:rPr>
          <w:rFonts w:eastAsia="Times New Roman"/>
          <w:color w:val="000000"/>
        </w:rPr>
        <w:t>gu</w:t>
      </w:r>
      <w:r w:rsidR="003151A2" w:rsidRPr="004E5B27">
        <w:rPr>
          <w:rFonts w:eastAsia="Times New Roman"/>
          <w:color w:val="000000"/>
        </w:rPr>
        <w:t>e will cover meals</w:t>
      </w:r>
      <w:r w:rsidR="00994D65" w:rsidRPr="004E5B27">
        <w:rPr>
          <w:rFonts w:eastAsia="Times New Roman"/>
          <w:color w:val="000000"/>
        </w:rPr>
        <w:t>.</w:t>
      </w:r>
      <w:r w:rsidR="003151A2" w:rsidRPr="004E5B27">
        <w:rPr>
          <w:rFonts w:eastAsia="Times New Roman"/>
          <w:color w:val="000000"/>
        </w:rPr>
        <w:t xml:space="preserve"> </w:t>
      </w:r>
      <w:r w:rsidR="00994D65" w:rsidRPr="004E5B27">
        <w:rPr>
          <w:rFonts w:eastAsia="Times New Roman"/>
          <w:color w:val="000000"/>
        </w:rPr>
        <w:t>Any hotel reimbursement will be calculated in the same manner as other team parents (see below).</w:t>
      </w:r>
      <w:r w:rsidR="00AF66E9" w:rsidRPr="004E5B27">
        <w:rPr>
          <w:rFonts w:eastAsia="Times New Roman"/>
          <w:color w:val="000000"/>
        </w:rPr>
        <w:t xml:space="preserve">  </w:t>
      </w:r>
      <w:r w:rsidR="001D7335" w:rsidRPr="004E5B27">
        <w:rPr>
          <w:rFonts w:eastAsia="Times New Roman"/>
          <w:color w:val="000000"/>
        </w:rPr>
        <w:t>If the representative does not have a child on the team</w:t>
      </w:r>
      <w:r w:rsidR="00070931" w:rsidRPr="004E5B27">
        <w:rPr>
          <w:rFonts w:eastAsia="Times New Roman"/>
          <w:color w:val="000000"/>
        </w:rPr>
        <w:t>, t</w:t>
      </w:r>
      <w:r w:rsidR="000456CB" w:rsidRPr="004E5B27">
        <w:rPr>
          <w:rFonts w:eastAsia="Times New Roman"/>
          <w:color w:val="000000"/>
        </w:rPr>
        <w:t>he representative will have his/her expenses paid for by HLL (i.e.</w:t>
      </w:r>
      <w:r w:rsidR="00EF543A" w:rsidRPr="004E5B27">
        <w:rPr>
          <w:rFonts w:eastAsia="Times New Roman"/>
          <w:color w:val="000000"/>
        </w:rPr>
        <w:t>,</w:t>
      </w:r>
      <w:r w:rsidR="000456CB" w:rsidRPr="004E5B27">
        <w:rPr>
          <w:rFonts w:eastAsia="Times New Roman"/>
          <w:color w:val="000000"/>
        </w:rPr>
        <w:t xml:space="preserve"> hotel room, team meals, gas, and team recreation).</w:t>
      </w:r>
      <w:r w:rsidR="00DB3010" w:rsidRPr="004E5B27">
        <w:rPr>
          <w:rFonts w:eastAsia="Times New Roman"/>
          <w:color w:val="000000"/>
        </w:rPr>
        <w:t xml:space="preserve">  </w:t>
      </w:r>
      <w:r w:rsidR="000456CB" w:rsidRPr="004E5B27">
        <w:rPr>
          <w:rFonts w:eastAsia="Times New Roman"/>
          <w:color w:val="000000"/>
        </w:rPr>
        <w:t>The representative may elect to take a spouse or child with them, but that spouse or child’s meal and entertainment expenses are not reimbursed</w:t>
      </w:r>
      <w:r w:rsidR="00DB3010" w:rsidRPr="004E5B27">
        <w:rPr>
          <w:rFonts w:eastAsia="Times New Roman"/>
          <w:color w:val="000000"/>
        </w:rPr>
        <w:t xml:space="preserve"> by HLL</w:t>
      </w:r>
      <w:r w:rsidR="000456CB" w:rsidRPr="004E5B27">
        <w:rPr>
          <w:rFonts w:eastAsia="Times New Roman"/>
          <w:color w:val="000000"/>
        </w:rPr>
        <w:t>.</w:t>
      </w:r>
      <w:r w:rsidR="00DB3010" w:rsidRPr="004E5B27">
        <w:rPr>
          <w:rFonts w:eastAsia="Times New Roman"/>
          <w:color w:val="000000"/>
        </w:rPr>
        <w:t xml:space="preserve">  </w:t>
      </w:r>
      <w:r w:rsidR="00EF543A" w:rsidRPr="004E5B27">
        <w:rPr>
          <w:rFonts w:eastAsia="Times New Roman"/>
          <w:color w:val="000000"/>
        </w:rPr>
        <w:t>A full</w:t>
      </w:r>
      <w:r w:rsidR="000456CB" w:rsidRPr="004E5B27">
        <w:rPr>
          <w:rFonts w:eastAsia="Times New Roman"/>
          <w:color w:val="000000"/>
        </w:rPr>
        <w:t xml:space="preserve"> accounting of all expenses handled by the representative will be provided to the </w:t>
      </w:r>
      <w:r w:rsidR="00BB5F1D" w:rsidRPr="004E5B27">
        <w:rPr>
          <w:rFonts w:eastAsia="Times New Roman"/>
          <w:color w:val="auto"/>
        </w:rPr>
        <w:t>President</w:t>
      </w:r>
      <w:r w:rsidR="00B46B7F" w:rsidRPr="004E5B27">
        <w:rPr>
          <w:rFonts w:eastAsia="Times New Roman"/>
          <w:color w:val="auto"/>
        </w:rPr>
        <w:t xml:space="preserve"> and/or Treasurer</w:t>
      </w:r>
      <w:r w:rsidR="00BB5F1D" w:rsidRPr="004E5B27">
        <w:rPr>
          <w:rFonts w:eastAsia="Times New Roman"/>
          <w:color w:val="FF0000"/>
        </w:rPr>
        <w:t xml:space="preserve"> </w:t>
      </w:r>
      <w:r w:rsidR="000456CB" w:rsidRPr="004E5B27">
        <w:rPr>
          <w:rFonts w:eastAsia="Times New Roman"/>
          <w:color w:val="000000"/>
        </w:rPr>
        <w:t xml:space="preserve">for review within </w:t>
      </w:r>
      <w:r w:rsidR="007E5DD2" w:rsidRPr="004E5B27">
        <w:rPr>
          <w:rFonts w:eastAsia="Times New Roman"/>
          <w:color w:val="000000"/>
        </w:rPr>
        <w:t>seven days</w:t>
      </w:r>
      <w:r w:rsidR="000456CB" w:rsidRPr="004E5B27">
        <w:rPr>
          <w:rFonts w:eastAsia="Times New Roman"/>
          <w:color w:val="000000"/>
        </w:rPr>
        <w:t xml:space="preserve"> of return to Hedgesville.</w:t>
      </w:r>
    </w:p>
    <w:p w14:paraId="4E787BE9" w14:textId="77777777" w:rsidR="000456CB" w:rsidRPr="004E5B27" w:rsidRDefault="000456CB" w:rsidP="000456CB">
      <w:pPr>
        <w:rPr>
          <w:rFonts w:eastAsia="Times New Roman"/>
          <w:color w:val="000000"/>
        </w:rPr>
      </w:pPr>
    </w:p>
    <w:p w14:paraId="487DD7C8" w14:textId="71F2BD2F" w:rsidR="000456CB" w:rsidRPr="004E5B27" w:rsidRDefault="000456CB" w:rsidP="000456CB">
      <w:pPr>
        <w:rPr>
          <w:rFonts w:eastAsia="Times New Roman"/>
          <w:color w:val="auto"/>
        </w:rPr>
      </w:pPr>
      <w:r w:rsidRPr="004E5B27">
        <w:rPr>
          <w:rFonts w:eastAsia="Times New Roman"/>
          <w:color w:val="000000"/>
        </w:rPr>
        <w:t xml:space="preserve">For </w:t>
      </w:r>
      <w:r w:rsidR="00AF2BC7" w:rsidRPr="004E5B27">
        <w:rPr>
          <w:rFonts w:eastAsia="Times New Roman"/>
          <w:color w:val="000000"/>
        </w:rPr>
        <w:t xml:space="preserve">state-level </w:t>
      </w:r>
      <w:r w:rsidRPr="004E5B27">
        <w:rPr>
          <w:rFonts w:eastAsia="Times New Roman"/>
          <w:color w:val="000000"/>
        </w:rPr>
        <w:t>All-Star tournaments involving travel outside of the district,</w:t>
      </w:r>
      <w:r w:rsidR="00AF2BC7" w:rsidRPr="004E5B27">
        <w:rPr>
          <w:rFonts w:eastAsia="Times New Roman"/>
          <w:color w:val="000000"/>
        </w:rPr>
        <w:t xml:space="preserve"> reimbursements will be as </w:t>
      </w:r>
      <w:proofErr w:type="gramStart"/>
      <w:r w:rsidR="00AF2BC7" w:rsidRPr="004E5B27">
        <w:rPr>
          <w:rFonts w:eastAsia="Times New Roman"/>
          <w:color w:val="000000"/>
        </w:rPr>
        <w:t>follows:</w:t>
      </w:r>
      <w:r w:rsidRPr="004E5B27">
        <w:rPr>
          <w:rFonts w:eastAsia="Times New Roman"/>
          <w:strike/>
          <w:color w:val="000000"/>
        </w:rPr>
        <w:t>:</w:t>
      </w:r>
      <w:proofErr w:type="gramEnd"/>
      <w:r w:rsidRPr="004E5B27">
        <w:rPr>
          <w:rFonts w:eastAsia="Times New Roman"/>
          <w:color w:val="000000"/>
        </w:rPr>
        <w:t> </w:t>
      </w:r>
    </w:p>
    <w:p w14:paraId="77EB1D3B" w14:textId="194B8BB9" w:rsidR="000456CB" w:rsidRPr="004E5B27" w:rsidRDefault="000456CB" w:rsidP="000456CB">
      <w:pPr>
        <w:rPr>
          <w:rFonts w:eastAsia="Times New Roman"/>
          <w:color w:val="000000"/>
        </w:rPr>
      </w:pPr>
    </w:p>
    <w:p w14:paraId="023BF92D" w14:textId="77777777" w:rsidR="00933680" w:rsidRPr="004E5B27" w:rsidRDefault="00933680" w:rsidP="000456CB">
      <w:pPr>
        <w:rPr>
          <w:rFonts w:eastAsia="Times New Roman"/>
          <w:color w:val="000000"/>
        </w:rPr>
      </w:pPr>
    </w:p>
    <w:p w14:paraId="3A8E6C33" w14:textId="0850A06D" w:rsidR="00AF2BC7" w:rsidRPr="004E5B27" w:rsidRDefault="00587FCE" w:rsidP="000456CB">
      <w:pPr>
        <w:rPr>
          <w:rFonts w:eastAsia="Times New Roman"/>
          <w:color w:val="000000"/>
        </w:rPr>
      </w:pPr>
      <w:r w:rsidRPr="004E5B27">
        <w:rPr>
          <w:rFonts w:eastAsia="Times New Roman"/>
          <w:b/>
          <w:bCs/>
          <w:color w:val="000000"/>
        </w:rPr>
        <w:t>SECTION 1</w:t>
      </w:r>
      <w:r w:rsidR="00782FBD" w:rsidRPr="004E5B27">
        <w:rPr>
          <w:rFonts w:eastAsia="Times New Roman"/>
          <w:b/>
          <w:bCs/>
          <w:color w:val="000000"/>
        </w:rPr>
        <w:t>3</w:t>
      </w:r>
      <w:r w:rsidRPr="004E5B27">
        <w:rPr>
          <w:rFonts w:eastAsia="Times New Roman"/>
          <w:b/>
          <w:bCs/>
          <w:color w:val="000000"/>
        </w:rPr>
        <w:t xml:space="preserve"> All-Star Reimbursemen</w:t>
      </w:r>
      <w:r w:rsidR="008B78AB" w:rsidRPr="004E5B27">
        <w:rPr>
          <w:rFonts w:eastAsia="Times New Roman"/>
          <w:b/>
          <w:bCs/>
          <w:color w:val="000000"/>
        </w:rPr>
        <w:t>t:</w:t>
      </w:r>
      <w:r w:rsidR="008B78AB" w:rsidRPr="004E5B27">
        <w:rPr>
          <w:rFonts w:eastAsia="Times New Roman"/>
          <w:color w:val="000000"/>
        </w:rPr>
        <w:t xml:space="preserve">  </w:t>
      </w:r>
      <w:r w:rsidR="006B693A" w:rsidRPr="004E5B27">
        <w:rPr>
          <w:rFonts w:eastAsia="Times New Roman"/>
          <w:color w:val="000000"/>
        </w:rPr>
        <w:t>For all-star tournaments involving travel at the state level</w:t>
      </w:r>
      <w:r w:rsidR="00AC0638" w:rsidRPr="004E5B27">
        <w:rPr>
          <w:rFonts w:eastAsia="Times New Roman"/>
          <w:color w:val="000000"/>
        </w:rPr>
        <w:t>,</w:t>
      </w:r>
      <w:r w:rsidR="00AF2BC7" w:rsidRPr="004E5B27">
        <w:rPr>
          <w:rFonts w:eastAsia="Times New Roman"/>
          <w:color w:val="000000"/>
        </w:rPr>
        <w:t xml:space="preserve"> HLL will pay 50% of the total cost of the hotel for the manager and two (2) coaches.  Additional reimbursement for the coaches may be provided based on the fundraising by their team.</w:t>
      </w:r>
    </w:p>
    <w:p w14:paraId="2DB31223" w14:textId="77777777" w:rsidR="00AF2BC7" w:rsidRPr="004E5B27" w:rsidRDefault="00AF2BC7" w:rsidP="000456CB">
      <w:pPr>
        <w:rPr>
          <w:rFonts w:eastAsia="Times New Roman"/>
          <w:color w:val="000000"/>
        </w:rPr>
      </w:pPr>
    </w:p>
    <w:p w14:paraId="0DE61E12" w14:textId="77777777" w:rsidR="004E5B27" w:rsidRDefault="00AF2BC7" w:rsidP="000456CB">
      <w:pPr>
        <w:rPr>
          <w:rFonts w:eastAsia="Times New Roman"/>
          <w:color w:val="000000"/>
        </w:rPr>
      </w:pPr>
      <w:r w:rsidRPr="004E5B27">
        <w:rPr>
          <w:rFonts w:eastAsia="Times New Roman"/>
          <w:color w:val="000000"/>
        </w:rPr>
        <w:t xml:space="preserve">HLL will </w:t>
      </w:r>
      <w:r w:rsidR="004C2028" w:rsidRPr="004E5B27">
        <w:rPr>
          <w:rFonts w:eastAsia="Times New Roman"/>
          <w:color w:val="000000"/>
        </w:rPr>
        <w:t xml:space="preserve">track each team’s respective fundraising efforts. </w:t>
      </w:r>
      <w:proofErr w:type="gramStart"/>
      <w:r w:rsidR="004C2028" w:rsidRPr="004E5B27">
        <w:rPr>
          <w:rFonts w:eastAsia="Times New Roman"/>
          <w:color w:val="000000"/>
        </w:rPr>
        <w:t>In an effort to</w:t>
      </w:r>
      <w:proofErr w:type="gramEnd"/>
      <w:r w:rsidR="004C2028" w:rsidRPr="004E5B27">
        <w:rPr>
          <w:rFonts w:eastAsia="Times New Roman"/>
          <w:color w:val="000000"/>
        </w:rPr>
        <w:t xml:space="preserve"> be fair to parents and the league, HLL will allow each team access to their respective fundraising money, to be spent in accordance with rules established below. HLL will not reimburse </w:t>
      </w:r>
      <w:proofErr w:type="gramStart"/>
      <w:r w:rsidR="004C2028" w:rsidRPr="004E5B27">
        <w:rPr>
          <w:rFonts w:eastAsia="Times New Roman"/>
          <w:color w:val="000000"/>
        </w:rPr>
        <w:t>in excess of</w:t>
      </w:r>
      <w:proofErr w:type="gramEnd"/>
      <w:r w:rsidR="004C2028" w:rsidRPr="004E5B27">
        <w:rPr>
          <w:rFonts w:eastAsia="Times New Roman"/>
          <w:color w:val="000000"/>
        </w:rPr>
        <w:t xml:space="preserve"> 100% of costs incurred.</w:t>
      </w:r>
      <w:r w:rsidRPr="004E5B27">
        <w:rPr>
          <w:rFonts w:eastAsia="Times New Roman"/>
          <w:color w:val="000000"/>
        </w:rPr>
        <w:t xml:space="preserve"> The spending priority will be as follows: </w:t>
      </w:r>
    </w:p>
    <w:p w14:paraId="69E4B861" w14:textId="77777777" w:rsidR="004E5B27" w:rsidRDefault="004E5B27" w:rsidP="000456CB">
      <w:pPr>
        <w:rPr>
          <w:rFonts w:eastAsia="Times New Roman"/>
          <w:color w:val="000000"/>
        </w:rPr>
      </w:pPr>
    </w:p>
    <w:p w14:paraId="51658ECB" w14:textId="5B6897BF" w:rsidR="004E5B27" w:rsidRDefault="004C2028" w:rsidP="004E5B27">
      <w:pPr>
        <w:ind w:left="720" w:firstLine="720"/>
        <w:rPr>
          <w:rFonts w:eastAsia="Times New Roman"/>
          <w:color w:val="000000"/>
        </w:rPr>
      </w:pPr>
      <w:r w:rsidRPr="004E5B27">
        <w:rPr>
          <w:rFonts w:eastAsia="Times New Roman"/>
          <w:color w:val="000000"/>
        </w:rPr>
        <w:t>1)</w:t>
      </w:r>
      <w:r w:rsidR="004E5B27">
        <w:rPr>
          <w:rFonts w:eastAsia="Times New Roman"/>
          <w:color w:val="000000"/>
        </w:rPr>
        <w:t xml:space="preserve"> R</w:t>
      </w:r>
      <w:r w:rsidR="00AF2BC7" w:rsidRPr="004E5B27">
        <w:rPr>
          <w:rFonts w:eastAsia="Times New Roman"/>
          <w:color w:val="000000"/>
        </w:rPr>
        <w:t xml:space="preserve">easonable food costs for manager, coaches and players, </w:t>
      </w:r>
    </w:p>
    <w:p w14:paraId="3BA3100B" w14:textId="77777777" w:rsidR="004E5B27" w:rsidRDefault="004C2028" w:rsidP="004E5B27">
      <w:pPr>
        <w:ind w:left="1440"/>
        <w:rPr>
          <w:rFonts w:eastAsia="Times New Roman"/>
          <w:color w:val="000000"/>
        </w:rPr>
      </w:pPr>
      <w:r w:rsidRPr="004E5B27">
        <w:rPr>
          <w:rFonts w:eastAsia="Times New Roman"/>
          <w:color w:val="000000"/>
        </w:rPr>
        <w:t>2)</w:t>
      </w:r>
      <w:r w:rsidR="004E5B27" w:rsidRPr="004E5B27">
        <w:rPr>
          <w:rFonts w:eastAsia="Times New Roman"/>
          <w:color w:val="000000"/>
        </w:rPr>
        <w:t xml:space="preserve"> R</w:t>
      </w:r>
      <w:r w:rsidR="00AF2BC7" w:rsidRPr="004E5B27">
        <w:rPr>
          <w:rFonts w:eastAsia="Times New Roman"/>
          <w:color w:val="000000"/>
        </w:rPr>
        <w:t xml:space="preserve">easonable entertainment expenses for manager, coaches and players (which many include state tournament </w:t>
      </w:r>
      <w:r w:rsidR="004E5B27" w:rsidRPr="004E5B27">
        <w:rPr>
          <w:rFonts w:eastAsia="Times New Roman"/>
          <w:color w:val="000000"/>
        </w:rPr>
        <w:t>t-shirts</w:t>
      </w:r>
      <w:r w:rsidR="00AF2BC7" w:rsidRPr="004E5B27">
        <w:rPr>
          <w:rFonts w:eastAsia="Times New Roman"/>
          <w:color w:val="000000"/>
        </w:rPr>
        <w:t xml:space="preserve">), </w:t>
      </w:r>
    </w:p>
    <w:p w14:paraId="3AB2A6F8" w14:textId="53DC2B6F" w:rsidR="004E5B27" w:rsidRDefault="004C2028" w:rsidP="004E5B27">
      <w:pPr>
        <w:ind w:left="720" w:firstLine="720"/>
        <w:rPr>
          <w:rFonts w:eastAsia="Times New Roman"/>
          <w:color w:val="000000"/>
        </w:rPr>
      </w:pPr>
      <w:r w:rsidRPr="004E5B27">
        <w:rPr>
          <w:rFonts w:eastAsia="Times New Roman"/>
          <w:color w:val="000000"/>
        </w:rPr>
        <w:t>3)</w:t>
      </w:r>
      <w:r w:rsidR="004E5B27">
        <w:rPr>
          <w:rFonts w:eastAsia="Times New Roman"/>
          <w:color w:val="000000"/>
        </w:rPr>
        <w:t xml:space="preserve"> H</w:t>
      </w:r>
      <w:r w:rsidR="00AF2BC7" w:rsidRPr="004E5B27">
        <w:rPr>
          <w:rFonts w:eastAsia="Times New Roman"/>
          <w:color w:val="000000"/>
        </w:rPr>
        <w:t>otel reimbursements</w:t>
      </w:r>
      <w:r w:rsidRPr="004E5B27">
        <w:rPr>
          <w:rFonts w:eastAsia="Times New Roman"/>
          <w:color w:val="000000"/>
        </w:rPr>
        <w:t xml:space="preserve">, to be </w:t>
      </w:r>
      <w:r w:rsidR="004E5B27" w:rsidRPr="004E5B27">
        <w:rPr>
          <w:rFonts w:eastAsia="Times New Roman"/>
          <w:color w:val="000000"/>
        </w:rPr>
        <w:t>determined</w:t>
      </w:r>
      <w:r w:rsidRPr="004E5B27">
        <w:rPr>
          <w:rFonts w:eastAsia="Times New Roman"/>
          <w:color w:val="000000"/>
        </w:rPr>
        <w:t xml:space="preserve"> </w:t>
      </w:r>
      <w:r w:rsidR="00AF2BC7" w:rsidRPr="004E5B27">
        <w:rPr>
          <w:rFonts w:eastAsia="Times New Roman"/>
          <w:color w:val="000000"/>
        </w:rPr>
        <w:t xml:space="preserve">with leftover fundraising money. </w:t>
      </w:r>
    </w:p>
    <w:p w14:paraId="3C24A091" w14:textId="77777777" w:rsidR="004E5B27" w:rsidRDefault="004E5B27" w:rsidP="004E5B27">
      <w:pPr>
        <w:ind w:left="720" w:firstLine="720"/>
        <w:rPr>
          <w:rFonts w:eastAsia="Times New Roman"/>
          <w:color w:val="000000"/>
        </w:rPr>
      </w:pPr>
    </w:p>
    <w:p w14:paraId="141EC99A" w14:textId="72BC480A" w:rsidR="00AF2BC7" w:rsidRPr="004E5B27" w:rsidRDefault="00AF2BC7" w:rsidP="004E5B27">
      <w:pPr>
        <w:ind w:left="720"/>
        <w:rPr>
          <w:rFonts w:eastAsia="Times New Roman"/>
          <w:color w:val="000000"/>
        </w:rPr>
      </w:pPr>
      <w:r w:rsidRPr="004E5B27">
        <w:rPr>
          <w:rFonts w:eastAsia="Times New Roman"/>
          <w:color w:val="000000"/>
        </w:rPr>
        <w:t>No hotel rooms are to be prepaid. Reimbursements for manager, coaches and parents will be provided after returning from the state tournament</w:t>
      </w:r>
      <w:r w:rsidR="004C2028" w:rsidRPr="004E5B27">
        <w:rPr>
          <w:rFonts w:eastAsia="Times New Roman"/>
          <w:color w:val="000000"/>
        </w:rPr>
        <w:t xml:space="preserve"> at which time a</w:t>
      </w:r>
      <w:r w:rsidRPr="004E5B27">
        <w:rPr>
          <w:rFonts w:eastAsia="Times New Roman"/>
          <w:color w:val="000000"/>
        </w:rPr>
        <w:t xml:space="preserve"> receipt is to be provided </w:t>
      </w:r>
      <w:r w:rsidR="004C2028" w:rsidRPr="004E5B27">
        <w:rPr>
          <w:rFonts w:eastAsia="Times New Roman"/>
          <w:color w:val="000000"/>
        </w:rPr>
        <w:t>to evidence their stay</w:t>
      </w:r>
      <w:r w:rsidRPr="004E5B27">
        <w:rPr>
          <w:rFonts w:eastAsia="Times New Roman"/>
          <w:color w:val="000000"/>
        </w:rPr>
        <w:t xml:space="preserve">. </w:t>
      </w:r>
      <w:r w:rsidRPr="004E5B27">
        <w:rPr>
          <w:rFonts w:eastAsia="Times New Roman"/>
          <w:b/>
          <w:bCs/>
          <w:color w:val="000000"/>
        </w:rPr>
        <w:t>WHAT ELSE SHOULD BE ADDED?</w:t>
      </w:r>
      <w:r w:rsidRPr="004E5B27">
        <w:rPr>
          <w:rFonts w:eastAsia="Times New Roman"/>
          <w:color w:val="000000"/>
        </w:rPr>
        <w:t xml:space="preserve"> </w:t>
      </w:r>
    </w:p>
    <w:p w14:paraId="45848DE8" w14:textId="77777777" w:rsidR="00AF2BC7" w:rsidRPr="004E5B27" w:rsidRDefault="00AF2BC7" w:rsidP="000456CB">
      <w:pPr>
        <w:rPr>
          <w:rFonts w:eastAsia="Times New Roman"/>
          <w:color w:val="000000"/>
        </w:rPr>
      </w:pPr>
    </w:p>
    <w:p w14:paraId="77004242" w14:textId="682A07C2" w:rsidR="00FE44C9" w:rsidRPr="004E5B27" w:rsidRDefault="00AC0638" w:rsidP="000456CB">
      <w:pPr>
        <w:rPr>
          <w:rFonts w:eastAsia="Times New Roman"/>
          <w:color w:val="000000"/>
        </w:rPr>
      </w:pPr>
      <w:r w:rsidRPr="004E5B27">
        <w:rPr>
          <w:rFonts w:eastAsia="Times New Roman"/>
          <w:color w:val="000000"/>
        </w:rPr>
        <w:t>HLL will allow for reasonable meal expenses</w:t>
      </w:r>
      <w:r w:rsidR="007D6248" w:rsidRPr="004E5B27">
        <w:rPr>
          <w:rFonts w:eastAsia="Times New Roman"/>
          <w:color w:val="000000"/>
        </w:rPr>
        <w:t xml:space="preserve"> per day to include the manager, coaches, and players.  Teams will also be given a reasonable amount of entertainment </w:t>
      </w:r>
      <w:r w:rsidR="009E4575" w:rsidRPr="004E5B27">
        <w:rPr>
          <w:rFonts w:eastAsia="Times New Roman"/>
          <w:color w:val="000000"/>
        </w:rPr>
        <w:t>expense.</w:t>
      </w:r>
      <w:r w:rsidR="003517E0" w:rsidRPr="004E5B27">
        <w:rPr>
          <w:rFonts w:eastAsia="Times New Roman"/>
          <w:color w:val="000000"/>
        </w:rPr>
        <w:t xml:space="preserve">  A</w:t>
      </w:r>
      <w:r w:rsidR="00B46B7F" w:rsidRPr="004E5B27">
        <w:rPr>
          <w:rFonts w:eastAsia="Times New Roman"/>
          <w:color w:val="000000"/>
        </w:rPr>
        <w:t>ny</w:t>
      </w:r>
      <w:r w:rsidR="003517E0" w:rsidRPr="004E5B27">
        <w:rPr>
          <w:rFonts w:eastAsia="Times New Roman"/>
          <w:color w:val="000000"/>
        </w:rPr>
        <w:t xml:space="preserve"> </w:t>
      </w:r>
      <w:r w:rsidR="00B46B7F" w:rsidRPr="004E5B27">
        <w:rPr>
          <w:rFonts w:eastAsia="Times New Roman"/>
          <w:color w:val="000000"/>
        </w:rPr>
        <w:t xml:space="preserve">parents wishing to receive reimbursement for hotels and food, must stay at the same hotel and their </w:t>
      </w:r>
      <w:r w:rsidR="003517E0" w:rsidRPr="004E5B27">
        <w:rPr>
          <w:rFonts w:eastAsia="Times New Roman"/>
          <w:color w:val="000000"/>
        </w:rPr>
        <w:t>meals must be eaten together as a team</w:t>
      </w:r>
      <w:r w:rsidR="00805E85" w:rsidRPr="004E5B27">
        <w:rPr>
          <w:rFonts w:eastAsia="Times New Roman"/>
          <w:color w:val="000000"/>
        </w:rPr>
        <w:t xml:space="preserve">, if a player chooses to not </w:t>
      </w:r>
      <w:r w:rsidR="00B46B7F" w:rsidRPr="004E5B27">
        <w:rPr>
          <w:rFonts w:eastAsia="Times New Roman"/>
          <w:color w:val="000000"/>
        </w:rPr>
        <w:t xml:space="preserve">stay or </w:t>
      </w:r>
      <w:r w:rsidR="00805E85" w:rsidRPr="004E5B27">
        <w:rPr>
          <w:rFonts w:eastAsia="Times New Roman"/>
          <w:color w:val="000000"/>
        </w:rPr>
        <w:t xml:space="preserve">eat with the team, </w:t>
      </w:r>
      <w:r w:rsidR="00B46B7F" w:rsidRPr="004E5B27">
        <w:rPr>
          <w:rFonts w:eastAsia="Times New Roman"/>
          <w:color w:val="000000"/>
        </w:rPr>
        <w:t>their</w:t>
      </w:r>
      <w:r w:rsidR="00805E85" w:rsidRPr="004E5B27">
        <w:rPr>
          <w:rFonts w:eastAsia="Times New Roman"/>
          <w:color w:val="000000"/>
        </w:rPr>
        <w:t xml:space="preserve"> </w:t>
      </w:r>
      <w:r w:rsidR="00B46B7F" w:rsidRPr="004E5B27">
        <w:rPr>
          <w:rFonts w:eastAsia="Times New Roman"/>
          <w:color w:val="000000"/>
        </w:rPr>
        <w:t xml:space="preserve">room and/or </w:t>
      </w:r>
      <w:r w:rsidR="00805E85" w:rsidRPr="004E5B27">
        <w:rPr>
          <w:rFonts w:eastAsia="Times New Roman"/>
          <w:color w:val="000000"/>
        </w:rPr>
        <w:t>meal will not be covered by HLL.</w:t>
      </w:r>
    </w:p>
    <w:p w14:paraId="36585A64" w14:textId="77777777" w:rsidR="00FE44C9" w:rsidRPr="004E5B27" w:rsidRDefault="00FE44C9" w:rsidP="000456CB">
      <w:pPr>
        <w:rPr>
          <w:rFonts w:eastAsia="Times New Roman"/>
          <w:color w:val="000000"/>
        </w:rPr>
      </w:pPr>
    </w:p>
    <w:p w14:paraId="6F10894E" w14:textId="5AA0589B" w:rsidR="00D61001" w:rsidRPr="004E5B27" w:rsidRDefault="004C2028" w:rsidP="000456CB">
      <w:pPr>
        <w:rPr>
          <w:rFonts w:eastAsia="Times New Roman"/>
          <w:color w:val="000000"/>
        </w:rPr>
      </w:pPr>
      <w:r w:rsidRPr="004E5B27">
        <w:rPr>
          <w:rFonts w:eastAsia="Times New Roman"/>
          <w:color w:val="000000"/>
        </w:rPr>
        <w:t xml:space="preserve">Below </w:t>
      </w:r>
      <w:proofErr w:type="gramStart"/>
      <w:r w:rsidRPr="004E5B27">
        <w:rPr>
          <w:rFonts w:eastAsia="Times New Roman"/>
          <w:color w:val="000000"/>
        </w:rPr>
        <w:t>find</w:t>
      </w:r>
      <w:proofErr w:type="gramEnd"/>
      <w:r w:rsidRPr="004E5B27">
        <w:rPr>
          <w:rFonts w:eastAsia="Times New Roman"/>
          <w:color w:val="000000"/>
        </w:rPr>
        <w:t xml:space="preserve"> a practical example of a breakdown of reimbursement policies. </w:t>
      </w:r>
    </w:p>
    <w:p w14:paraId="069ABB1D" w14:textId="77777777" w:rsidR="00D61001" w:rsidRPr="004E5B27" w:rsidRDefault="00D61001" w:rsidP="000456CB">
      <w:pPr>
        <w:rPr>
          <w:rFonts w:eastAsia="Times New Roman"/>
          <w:color w:val="000000"/>
        </w:rPr>
      </w:pPr>
      <w:r w:rsidRPr="004E5B27">
        <w:rPr>
          <w:rFonts w:eastAsia="Times New Roman"/>
          <w:color w:val="000000"/>
        </w:rPr>
        <w:tab/>
      </w:r>
    </w:p>
    <w:p w14:paraId="5707362C" w14:textId="22627CEE" w:rsidR="00A744E4" w:rsidRPr="004E5B27" w:rsidRDefault="00A744E4" w:rsidP="00B8215A">
      <w:pPr>
        <w:pStyle w:val="ListParagraph"/>
        <w:numPr>
          <w:ilvl w:val="0"/>
          <w:numId w:val="25"/>
        </w:numPr>
        <w:ind w:left="1080"/>
        <w:rPr>
          <w:rFonts w:eastAsia="Times New Roman"/>
          <w:color w:val="000000"/>
        </w:rPr>
      </w:pPr>
      <w:r w:rsidRPr="004E5B27">
        <w:rPr>
          <w:rFonts w:eastAsia="Times New Roman"/>
          <w:color w:val="000000"/>
        </w:rPr>
        <w:t xml:space="preserve">If a team chooses not to fundraise </w:t>
      </w:r>
      <w:r w:rsidR="003361FE" w:rsidRPr="004E5B27">
        <w:rPr>
          <w:rFonts w:eastAsia="Times New Roman"/>
          <w:color w:val="000000"/>
        </w:rPr>
        <w:t>no</w:t>
      </w:r>
      <w:r w:rsidRPr="004E5B27">
        <w:rPr>
          <w:rFonts w:eastAsia="Times New Roman"/>
          <w:color w:val="000000"/>
        </w:rPr>
        <w:t xml:space="preserve"> </w:t>
      </w:r>
      <w:r w:rsidR="003361FE" w:rsidRPr="004E5B27">
        <w:rPr>
          <w:rFonts w:eastAsia="Times New Roman"/>
          <w:color w:val="000000"/>
        </w:rPr>
        <w:t>reimbursement</w:t>
      </w:r>
      <w:r w:rsidRPr="004E5B27">
        <w:rPr>
          <w:rFonts w:eastAsia="Times New Roman"/>
          <w:color w:val="000000"/>
        </w:rPr>
        <w:t xml:space="preserve"> </w:t>
      </w:r>
      <w:r w:rsidR="003361FE" w:rsidRPr="004E5B27">
        <w:rPr>
          <w:rFonts w:eastAsia="Times New Roman"/>
          <w:color w:val="000000"/>
        </w:rPr>
        <w:t xml:space="preserve">of any kind </w:t>
      </w:r>
      <w:r w:rsidRPr="004E5B27">
        <w:rPr>
          <w:rFonts w:eastAsia="Times New Roman"/>
          <w:color w:val="000000"/>
        </w:rPr>
        <w:t xml:space="preserve">will be </w:t>
      </w:r>
      <w:r w:rsidR="003361FE" w:rsidRPr="004E5B27">
        <w:rPr>
          <w:rFonts w:eastAsia="Times New Roman"/>
          <w:color w:val="000000"/>
        </w:rPr>
        <w:t>provided</w:t>
      </w:r>
      <w:r w:rsidRPr="004E5B27">
        <w:rPr>
          <w:rFonts w:eastAsia="Times New Roman"/>
          <w:color w:val="000000"/>
        </w:rPr>
        <w:t xml:space="preserve"> by </w:t>
      </w:r>
      <w:r w:rsidR="003361FE" w:rsidRPr="004E5B27">
        <w:rPr>
          <w:rFonts w:eastAsia="Times New Roman"/>
          <w:color w:val="000000"/>
        </w:rPr>
        <w:t>HLL</w:t>
      </w:r>
      <w:r w:rsidRPr="004E5B27">
        <w:rPr>
          <w:rFonts w:eastAsia="Times New Roman"/>
          <w:color w:val="000000"/>
        </w:rPr>
        <w:t>.</w:t>
      </w:r>
      <w:r w:rsidR="004C2028" w:rsidRPr="004E5B27">
        <w:rPr>
          <w:rFonts w:eastAsia="Times New Roman"/>
          <w:color w:val="000000"/>
        </w:rPr>
        <w:t xml:space="preserve"> Parents will be fully responsible for meals, entertainment and hotel costs.</w:t>
      </w:r>
    </w:p>
    <w:p w14:paraId="70B6EDE5" w14:textId="77777777" w:rsidR="00A744E4" w:rsidRPr="004E5B27" w:rsidRDefault="00A744E4" w:rsidP="000456CB">
      <w:pPr>
        <w:rPr>
          <w:rFonts w:eastAsia="Times New Roman"/>
          <w:color w:val="000000"/>
        </w:rPr>
      </w:pPr>
    </w:p>
    <w:p w14:paraId="7A933CC4" w14:textId="1551BC7B" w:rsidR="00D32577" w:rsidRPr="004E5B27" w:rsidRDefault="004E5B27" w:rsidP="004E5B27">
      <w:pPr>
        <w:pStyle w:val="ListParagraph"/>
        <w:numPr>
          <w:ilvl w:val="0"/>
          <w:numId w:val="25"/>
        </w:numPr>
        <w:ind w:left="1080"/>
        <w:rPr>
          <w:rFonts w:eastAsia="Times New Roman"/>
          <w:color w:val="000000"/>
        </w:rPr>
      </w:pPr>
      <w:r w:rsidRPr="004E5B27">
        <w:rPr>
          <w:rFonts w:eastAsia="Times New Roman"/>
          <w:color w:val="000000"/>
        </w:rPr>
        <w:t xml:space="preserve"> </w:t>
      </w:r>
      <w:r w:rsidR="00B63D60" w:rsidRPr="004E5B27">
        <w:rPr>
          <w:rFonts w:eastAsia="Times New Roman"/>
          <w:color w:val="000000"/>
        </w:rPr>
        <w:t>$0-$2,000</w:t>
      </w:r>
      <w:r w:rsidR="004C2028" w:rsidRPr="004E5B27">
        <w:rPr>
          <w:rFonts w:eastAsia="Times New Roman"/>
          <w:color w:val="000000"/>
        </w:rPr>
        <w:t xml:space="preserve"> – fundraising allocated primarily for meals and entertainment expenses for the manager, coaches and players. Once fundraising money is depleted, all expenses are to be paid by the parent. In this example, it is highly unlikely to have any hotel reimbursement provided. </w:t>
      </w:r>
    </w:p>
    <w:p w14:paraId="0DF2A455" w14:textId="77777777" w:rsidR="004E5B27" w:rsidRPr="004E5B27" w:rsidRDefault="004E5B27" w:rsidP="004E5B27">
      <w:pPr>
        <w:pStyle w:val="ListParagraph"/>
        <w:rPr>
          <w:rFonts w:eastAsia="Times New Roman"/>
          <w:color w:val="000000"/>
        </w:rPr>
      </w:pPr>
    </w:p>
    <w:p w14:paraId="5F6DAF80" w14:textId="77777777" w:rsidR="004E5B27" w:rsidRPr="004E5B27" w:rsidRDefault="004E5B27" w:rsidP="004E5B27">
      <w:pPr>
        <w:pStyle w:val="ListParagraph"/>
        <w:rPr>
          <w:rFonts w:eastAsia="Times New Roman"/>
          <w:color w:val="000000"/>
        </w:rPr>
      </w:pPr>
    </w:p>
    <w:p w14:paraId="169CD577" w14:textId="77777777" w:rsidR="004E5B27" w:rsidRPr="004E5B27" w:rsidRDefault="00D32577" w:rsidP="004E5B27">
      <w:pPr>
        <w:pStyle w:val="ListParagraph"/>
        <w:numPr>
          <w:ilvl w:val="0"/>
          <w:numId w:val="25"/>
        </w:numPr>
        <w:ind w:left="1080"/>
        <w:rPr>
          <w:rFonts w:eastAsia="Times New Roman"/>
          <w:color w:val="000000"/>
        </w:rPr>
      </w:pPr>
      <w:r w:rsidRPr="004E5B27">
        <w:rPr>
          <w:rFonts w:eastAsia="Times New Roman"/>
          <w:color w:val="000000"/>
        </w:rPr>
        <w:t>$2,000</w:t>
      </w:r>
      <w:r w:rsidR="001B47CC" w:rsidRPr="004E5B27">
        <w:rPr>
          <w:rFonts w:eastAsia="Times New Roman"/>
          <w:color w:val="000000"/>
        </w:rPr>
        <w:t xml:space="preserve"> and above- </w:t>
      </w:r>
      <w:r w:rsidR="004C2028" w:rsidRPr="004E5B27">
        <w:rPr>
          <w:rFonts w:eastAsia="Times New Roman"/>
          <w:color w:val="000000"/>
        </w:rPr>
        <w:t xml:space="preserve">Priority of spending to include </w:t>
      </w:r>
    </w:p>
    <w:p w14:paraId="76F566D5" w14:textId="10A6BF65" w:rsidR="004E5B27" w:rsidRPr="004E5B27" w:rsidRDefault="004C2028" w:rsidP="004E5B27">
      <w:pPr>
        <w:ind w:left="1440"/>
        <w:rPr>
          <w:rFonts w:eastAsia="Times New Roman"/>
          <w:color w:val="000000"/>
        </w:rPr>
      </w:pPr>
      <w:r w:rsidRPr="004E5B27">
        <w:rPr>
          <w:rFonts w:eastAsia="Times New Roman"/>
          <w:color w:val="000000"/>
        </w:rPr>
        <w:t>1)meals for the manager, coaches and players</w:t>
      </w:r>
    </w:p>
    <w:p w14:paraId="4F327ED4" w14:textId="77777777" w:rsidR="004E5B27" w:rsidRPr="004E5B27" w:rsidRDefault="004C2028" w:rsidP="004E5B27">
      <w:pPr>
        <w:ind w:left="1440"/>
        <w:rPr>
          <w:rFonts w:eastAsia="Times New Roman"/>
          <w:color w:val="000000"/>
        </w:rPr>
      </w:pPr>
      <w:r w:rsidRPr="004E5B27">
        <w:rPr>
          <w:rFonts w:eastAsia="Times New Roman"/>
          <w:color w:val="000000"/>
        </w:rPr>
        <w:t xml:space="preserve">2)entertainment expenses for the manager, coaches and players </w:t>
      </w:r>
    </w:p>
    <w:p w14:paraId="44C91975" w14:textId="77777777" w:rsidR="004E5B27" w:rsidRPr="004E5B27" w:rsidRDefault="004C2028" w:rsidP="004E5B27">
      <w:pPr>
        <w:ind w:left="720" w:firstLine="720"/>
        <w:rPr>
          <w:rFonts w:eastAsia="Times New Roman"/>
          <w:color w:val="000000"/>
        </w:rPr>
      </w:pPr>
      <w:r w:rsidRPr="004E5B27">
        <w:rPr>
          <w:rFonts w:eastAsia="Times New Roman"/>
          <w:color w:val="000000"/>
        </w:rPr>
        <w:t>3)hotel reimbursement with leftover money</w:t>
      </w:r>
    </w:p>
    <w:p w14:paraId="7CEA1DE4" w14:textId="77777777" w:rsidR="004E5B27" w:rsidRPr="004E5B27" w:rsidRDefault="004E5B27" w:rsidP="004E5B27">
      <w:pPr>
        <w:pStyle w:val="ListParagraph"/>
        <w:ind w:left="1800"/>
        <w:rPr>
          <w:rFonts w:eastAsia="Times New Roman"/>
          <w:color w:val="000000"/>
        </w:rPr>
      </w:pPr>
    </w:p>
    <w:p w14:paraId="19D72BB5" w14:textId="2E39DD43" w:rsidR="00A2599C" w:rsidRPr="004E5B27" w:rsidRDefault="000D19E3" w:rsidP="004E5B27">
      <w:pPr>
        <w:pStyle w:val="ListParagraph"/>
        <w:ind w:left="1800"/>
        <w:rPr>
          <w:rFonts w:eastAsia="Times New Roman"/>
          <w:color w:val="000000"/>
        </w:rPr>
      </w:pPr>
      <w:r w:rsidRPr="004E5B27">
        <w:rPr>
          <w:rFonts w:eastAsia="Times New Roman"/>
          <w:color w:val="000000"/>
        </w:rPr>
        <w:t>Hotel reimbursements will be issued based on t</w:t>
      </w:r>
      <w:r w:rsidR="00A2599C" w:rsidRPr="004E5B27">
        <w:rPr>
          <w:rFonts w:eastAsia="Times New Roman"/>
          <w:color w:val="000000"/>
        </w:rPr>
        <w:t>he respective fundraising amount</w:t>
      </w:r>
      <w:r w:rsidRPr="004E5B27">
        <w:rPr>
          <w:rFonts w:eastAsia="Times New Roman"/>
          <w:color w:val="000000"/>
        </w:rPr>
        <w:t xml:space="preserve"> left over and will not exceed</w:t>
      </w:r>
      <w:r w:rsidR="00A2599C" w:rsidRPr="004E5B27">
        <w:rPr>
          <w:rFonts w:eastAsia="Times New Roman"/>
          <w:color w:val="000000"/>
        </w:rPr>
        <w:t xml:space="preserve"> 100% of costs incurred or the</w:t>
      </w:r>
      <w:r w:rsidRPr="004E5B27">
        <w:rPr>
          <w:rFonts w:eastAsia="Times New Roman"/>
          <w:color w:val="000000"/>
        </w:rPr>
        <w:t xml:space="preserve"> total amount </w:t>
      </w:r>
      <w:r w:rsidR="003361FE" w:rsidRPr="004E5B27">
        <w:rPr>
          <w:rFonts w:eastAsia="Times New Roman"/>
          <w:color w:val="000000"/>
        </w:rPr>
        <w:t>fundraised by the team</w:t>
      </w:r>
      <w:r w:rsidRPr="004E5B27">
        <w:rPr>
          <w:rFonts w:eastAsia="Times New Roman"/>
          <w:color w:val="000000"/>
        </w:rPr>
        <w:t>.</w:t>
      </w:r>
      <w:r w:rsidR="00035D40" w:rsidRPr="004E5B27">
        <w:rPr>
          <w:rFonts w:eastAsia="Times New Roman"/>
          <w:color w:val="000000"/>
        </w:rPr>
        <w:t xml:space="preserve">  </w:t>
      </w:r>
    </w:p>
    <w:p w14:paraId="6EB4747A" w14:textId="77777777" w:rsidR="00A2599C" w:rsidRPr="004E5B27" w:rsidRDefault="00A2599C" w:rsidP="00A2599C">
      <w:pPr>
        <w:pStyle w:val="ListParagraph"/>
        <w:rPr>
          <w:rFonts w:eastAsia="Times New Roman"/>
          <w:color w:val="000000"/>
        </w:rPr>
      </w:pPr>
    </w:p>
    <w:p w14:paraId="76C945C7" w14:textId="324EF343" w:rsidR="00D32577" w:rsidRPr="004E5B27" w:rsidRDefault="00035D40" w:rsidP="004E5B27">
      <w:pPr>
        <w:pStyle w:val="ListParagraph"/>
        <w:ind w:left="1800"/>
        <w:rPr>
          <w:rFonts w:eastAsia="Times New Roman"/>
          <w:color w:val="000000"/>
        </w:rPr>
      </w:pPr>
      <w:r w:rsidRPr="004E5B27">
        <w:rPr>
          <w:rFonts w:eastAsia="Times New Roman"/>
          <w:color w:val="000000"/>
        </w:rPr>
        <w:t xml:space="preserve">Example: A team raises $5,000 and after meals and entertainment is paid out, there is </w:t>
      </w:r>
      <w:r w:rsidR="002E60C5" w:rsidRPr="004E5B27">
        <w:rPr>
          <w:rFonts w:eastAsia="Times New Roman"/>
          <w:color w:val="000000"/>
        </w:rPr>
        <w:t xml:space="preserve">$3,000 left over.  This amount will be distributed to the parents for reimbursement.  </w:t>
      </w:r>
      <w:r w:rsidR="000137DF" w:rsidRPr="004E5B27">
        <w:rPr>
          <w:rFonts w:eastAsia="Times New Roman"/>
          <w:color w:val="000000"/>
        </w:rPr>
        <w:t>$</w:t>
      </w:r>
      <w:r w:rsidR="002E60C5" w:rsidRPr="004E5B27">
        <w:rPr>
          <w:rFonts w:eastAsia="Times New Roman"/>
          <w:color w:val="000000"/>
        </w:rPr>
        <w:t>3</w:t>
      </w:r>
      <w:r w:rsidR="000137DF" w:rsidRPr="004E5B27">
        <w:rPr>
          <w:rFonts w:eastAsia="Times New Roman"/>
          <w:color w:val="000000"/>
        </w:rPr>
        <w:t>,</w:t>
      </w:r>
      <w:r w:rsidR="002E60C5" w:rsidRPr="004E5B27">
        <w:rPr>
          <w:rFonts w:eastAsia="Times New Roman"/>
          <w:color w:val="000000"/>
        </w:rPr>
        <w:t>000/9</w:t>
      </w:r>
      <w:r w:rsidR="005E39ED" w:rsidRPr="004E5B27">
        <w:rPr>
          <w:rFonts w:eastAsia="Times New Roman"/>
          <w:color w:val="000000"/>
        </w:rPr>
        <w:t xml:space="preserve">= $333 paid out to each parent as long as the </w:t>
      </w:r>
      <w:r w:rsidR="004751B9" w:rsidRPr="004E5B27">
        <w:rPr>
          <w:rFonts w:eastAsia="Times New Roman"/>
          <w:color w:val="000000"/>
        </w:rPr>
        <w:t>hotel cost is less or equal to t</w:t>
      </w:r>
      <w:r w:rsidR="00F97B78" w:rsidRPr="004E5B27">
        <w:rPr>
          <w:rFonts w:eastAsia="Times New Roman"/>
          <w:color w:val="000000"/>
        </w:rPr>
        <w:t xml:space="preserve">his amount.  </w:t>
      </w:r>
      <w:r w:rsidR="001D5D96" w:rsidRPr="004E5B27">
        <w:rPr>
          <w:rFonts w:eastAsia="Times New Roman"/>
          <w:color w:val="000000"/>
        </w:rPr>
        <w:t>The coaches may get additional reimbursement based on the amount that is fundraised by the team.</w:t>
      </w:r>
    </w:p>
    <w:p w14:paraId="03D2D0F7" w14:textId="77777777" w:rsidR="00F97B78" w:rsidRPr="004E5B27" w:rsidRDefault="00F97B78" w:rsidP="00B63D60">
      <w:pPr>
        <w:ind w:left="720"/>
        <w:rPr>
          <w:rFonts w:eastAsia="Times New Roman"/>
          <w:b/>
          <w:bCs/>
          <w:color w:val="000000"/>
        </w:rPr>
      </w:pPr>
    </w:p>
    <w:p w14:paraId="4C007014" w14:textId="77777777" w:rsidR="00035D40" w:rsidRPr="004E5B27" w:rsidRDefault="00035D40" w:rsidP="00B63D60">
      <w:pPr>
        <w:ind w:left="720"/>
        <w:rPr>
          <w:rFonts w:eastAsia="Times New Roman"/>
          <w:b/>
          <w:bCs/>
          <w:color w:val="000000"/>
        </w:rPr>
      </w:pPr>
    </w:p>
    <w:p w14:paraId="7341274D" w14:textId="5CB1E184" w:rsidR="000456CB" w:rsidRPr="004E5B27" w:rsidRDefault="000456CB" w:rsidP="000456CB">
      <w:pPr>
        <w:rPr>
          <w:rFonts w:eastAsia="Times New Roman"/>
          <w:color w:val="000000"/>
        </w:rPr>
      </w:pPr>
      <w:r w:rsidRPr="004E5B27">
        <w:rPr>
          <w:rFonts w:eastAsia="Times New Roman"/>
          <w:color w:val="000000"/>
        </w:rPr>
        <w:t xml:space="preserve">Within </w:t>
      </w:r>
      <w:r w:rsidR="009F4A29" w:rsidRPr="004E5B27">
        <w:rPr>
          <w:rFonts w:eastAsia="Times New Roman"/>
          <w:color w:val="000000"/>
        </w:rPr>
        <w:t>seven days</w:t>
      </w:r>
      <w:r w:rsidRPr="004E5B27">
        <w:rPr>
          <w:rFonts w:eastAsia="Times New Roman"/>
          <w:color w:val="000000"/>
        </w:rPr>
        <w:t xml:space="preserve"> of return to Hedgesville, expenses</w:t>
      </w:r>
      <w:r w:rsidR="005D5F8C" w:rsidRPr="004E5B27">
        <w:rPr>
          <w:rFonts w:eastAsia="Times New Roman"/>
          <w:color w:val="auto"/>
        </w:rPr>
        <w:t>, along with receipts</w:t>
      </w:r>
      <w:r w:rsidRPr="004E5B27">
        <w:rPr>
          <w:rFonts w:eastAsia="Times New Roman"/>
          <w:color w:val="auto"/>
        </w:rPr>
        <w:t xml:space="preserve"> for meals</w:t>
      </w:r>
      <w:r w:rsidRPr="004E5B27">
        <w:rPr>
          <w:rFonts w:eastAsia="Times New Roman"/>
          <w:color w:val="000000"/>
        </w:rPr>
        <w:t xml:space="preserve"> </w:t>
      </w:r>
      <w:r w:rsidR="00E454FB">
        <w:rPr>
          <w:rFonts w:eastAsia="Times New Roman"/>
          <w:color w:val="000000"/>
        </w:rPr>
        <w:t xml:space="preserve">and </w:t>
      </w:r>
      <w:r w:rsidRPr="004E5B27">
        <w:rPr>
          <w:rFonts w:eastAsia="Times New Roman"/>
          <w:color w:val="000000"/>
        </w:rPr>
        <w:t>entertainment</w:t>
      </w:r>
      <w:r w:rsidR="00E454FB">
        <w:rPr>
          <w:rFonts w:eastAsia="Times New Roman"/>
          <w:color w:val="000000"/>
        </w:rPr>
        <w:t xml:space="preserve"> </w:t>
      </w:r>
      <w:r w:rsidRPr="004E5B27">
        <w:rPr>
          <w:rFonts w:eastAsia="Times New Roman"/>
          <w:color w:val="000000"/>
        </w:rPr>
        <w:t>must be submitted on an expense report and must include receipts and must be submitted to the By-Laws Committee</w:t>
      </w:r>
      <w:r w:rsidR="001D5133" w:rsidRPr="004E5B27">
        <w:rPr>
          <w:rFonts w:eastAsia="Times New Roman"/>
          <w:color w:val="000000"/>
        </w:rPr>
        <w:t>.</w:t>
      </w:r>
    </w:p>
    <w:p w14:paraId="3130F56F" w14:textId="77777777" w:rsidR="003361FE" w:rsidRPr="004E5B27" w:rsidRDefault="003361FE" w:rsidP="000456CB">
      <w:pPr>
        <w:rPr>
          <w:rFonts w:eastAsia="Times New Roman"/>
          <w:color w:val="auto"/>
        </w:rPr>
      </w:pPr>
    </w:p>
    <w:p w14:paraId="258DB301" w14:textId="53A3871E" w:rsidR="000456CB" w:rsidRPr="004E5B27" w:rsidRDefault="000456CB" w:rsidP="000456CB">
      <w:pPr>
        <w:rPr>
          <w:rFonts w:eastAsia="Times New Roman"/>
          <w:color w:val="auto"/>
        </w:rPr>
      </w:pPr>
      <w:r w:rsidRPr="004E5B27">
        <w:rPr>
          <w:rFonts w:eastAsia="Times New Roman"/>
          <w:color w:val="000000"/>
        </w:rPr>
        <w:t xml:space="preserve">All-Star </w:t>
      </w:r>
      <w:r w:rsidR="00EF543A" w:rsidRPr="004E5B27">
        <w:rPr>
          <w:rFonts w:eastAsia="Times New Roman"/>
          <w:color w:val="000000"/>
        </w:rPr>
        <w:t>Players</w:t>
      </w:r>
      <w:r w:rsidRPr="004E5B27">
        <w:rPr>
          <w:rFonts w:eastAsia="Times New Roman"/>
          <w:color w:val="000000"/>
        </w:rPr>
        <w:t xml:space="preserve"> will pay for and keep </w:t>
      </w:r>
      <w:r w:rsidR="00EF543A" w:rsidRPr="004E5B27">
        <w:rPr>
          <w:rFonts w:eastAsia="Times New Roman"/>
          <w:color w:val="000000"/>
        </w:rPr>
        <w:t>their</w:t>
      </w:r>
      <w:r w:rsidRPr="004E5B27">
        <w:rPr>
          <w:rFonts w:eastAsia="Times New Roman"/>
          <w:color w:val="000000"/>
        </w:rPr>
        <w:t xml:space="preserve"> </w:t>
      </w:r>
      <w:r w:rsidR="00EF543A" w:rsidRPr="004E5B27">
        <w:rPr>
          <w:rFonts w:eastAsia="Times New Roman"/>
          <w:color w:val="000000"/>
        </w:rPr>
        <w:t>uniforms</w:t>
      </w:r>
      <w:r w:rsidR="002656D9" w:rsidRPr="004E5B27">
        <w:rPr>
          <w:rFonts w:eastAsia="Times New Roman"/>
          <w:color w:val="000000"/>
        </w:rPr>
        <w:t>.</w:t>
      </w:r>
    </w:p>
    <w:p w14:paraId="1FF2F0F7" w14:textId="77777777" w:rsidR="000456CB" w:rsidRPr="004E5B27" w:rsidRDefault="000456CB" w:rsidP="000456CB">
      <w:pPr>
        <w:rPr>
          <w:rFonts w:eastAsia="Times New Roman"/>
          <w:color w:val="000000"/>
        </w:rPr>
      </w:pPr>
    </w:p>
    <w:p w14:paraId="4818F4EB" w14:textId="2675CEB7" w:rsidR="000456CB" w:rsidRPr="004E5B27" w:rsidRDefault="000456CB" w:rsidP="000456CB">
      <w:pPr>
        <w:rPr>
          <w:rFonts w:eastAsia="Times New Roman"/>
          <w:color w:val="auto"/>
        </w:rPr>
      </w:pPr>
      <w:r w:rsidRPr="004E5B27">
        <w:rPr>
          <w:rFonts w:eastAsia="Times New Roman"/>
          <w:color w:val="000000"/>
        </w:rPr>
        <w:t xml:space="preserve">Players, managers, coaches, and parents will be required to sign and abide by an HLL All-Star Expectations Sheet. </w:t>
      </w:r>
      <w:r w:rsidR="00933680" w:rsidRPr="004E5B27">
        <w:rPr>
          <w:rFonts w:eastAsia="Times New Roman"/>
          <w:color w:val="000000"/>
        </w:rPr>
        <w:t xml:space="preserve"> </w:t>
      </w:r>
      <w:r w:rsidRPr="004E5B27">
        <w:rPr>
          <w:rFonts w:eastAsia="Times New Roman"/>
          <w:color w:val="000000"/>
        </w:rPr>
        <w:t xml:space="preserve">This sheet will outline the expectations of </w:t>
      </w:r>
      <w:r w:rsidR="00E320B7" w:rsidRPr="004E5B27">
        <w:rPr>
          <w:rFonts w:eastAsia="Times New Roman"/>
          <w:color w:val="000000"/>
        </w:rPr>
        <w:t>everyone’s</w:t>
      </w:r>
      <w:r w:rsidRPr="004E5B27">
        <w:rPr>
          <w:rFonts w:eastAsia="Times New Roman"/>
          <w:color w:val="000000"/>
        </w:rPr>
        <w:t xml:space="preserve"> duties and financial burden. </w:t>
      </w:r>
      <w:r w:rsidR="00933680" w:rsidRPr="004E5B27">
        <w:rPr>
          <w:rFonts w:eastAsia="Times New Roman"/>
          <w:color w:val="000000"/>
        </w:rPr>
        <w:t xml:space="preserve"> </w:t>
      </w:r>
      <w:r w:rsidRPr="004E5B27">
        <w:rPr>
          <w:rFonts w:eastAsia="Times New Roman"/>
          <w:color w:val="000000"/>
        </w:rPr>
        <w:t>A member of the By-Laws committee will be available for any questions regarding these rules. </w:t>
      </w:r>
      <w:r w:rsidR="00933680" w:rsidRPr="004E5B27">
        <w:rPr>
          <w:rFonts w:eastAsia="Times New Roman"/>
          <w:color w:val="000000"/>
        </w:rPr>
        <w:t xml:space="preserve"> Any coach or player who violates these rules may be removed immediately from the team</w:t>
      </w:r>
      <w:r w:rsidR="002656D9" w:rsidRPr="004E5B27">
        <w:rPr>
          <w:rFonts w:eastAsia="Times New Roman"/>
          <w:color w:val="000000"/>
        </w:rPr>
        <w:t>.</w:t>
      </w:r>
    </w:p>
    <w:p w14:paraId="5DBE339D" w14:textId="77777777" w:rsidR="000456CB" w:rsidRPr="004E5B27" w:rsidRDefault="000456CB" w:rsidP="000456CB">
      <w:pPr>
        <w:rPr>
          <w:rFonts w:eastAsia="Times New Roman"/>
          <w:color w:val="000000"/>
        </w:rPr>
      </w:pPr>
    </w:p>
    <w:p w14:paraId="6C8769B2" w14:textId="193CDB6B" w:rsidR="00587FCE" w:rsidRPr="004E5B27" w:rsidRDefault="000456CB">
      <w:pPr>
        <w:rPr>
          <w:rFonts w:eastAsia="Times New Roman"/>
          <w:color w:val="000000"/>
        </w:rPr>
      </w:pPr>
      <w:r w:rsidRPr="004E5B27">
        <w:rPr>
          <w:rFonts w:eastAsia="Times New Roman"/>
          <w:color w:val="000000"/>
        </w:rPr>
        <w:t xml:space="preserve">The HLL </w:t>
      </w:r>
      <w:r w:rsidR="00763A7F" w:rsidRPr="004E5B27">
        <w:rPr>
          <w:rFonts w:eastAsia="Times New Roman"/>
          <w:color w:val="000000"/>
        </w:rPr>
        <w:t>BOD</w:t>
      </w:r>
      <w:r w:rsidRPr="004E5B27">
        <w:rPr>
          <w:rFonts w:eastAsia="Times New Roman"/>
          <w:color w:val="000000"/>
        </w:rPr>
        <w:t xml:space="preserve"> </w:t>
      </w:r>
      <w:r w:rsidR="00805E85" w:rsidRPr="004E5B27">
        <w:rPr>
          <w:rFonts w:eastAsia="Times New Roman"/>
          <w:color w:val="000000"/>
        </w:rPr>
        <w:t xml:space="preserve">reserves the right to </w:t>
      </w:r>
      <w:r w:rsidR="00A36A98" w:rsidRPr="004E5B27">
        <w:rPr>
          <w:rFonts w:eastAsia="Times New Roman"/>
          <w:color w:val="000000"/>
        </w:rPr>
        <w:t xml:space="preserve">approve changes </w:t>
      </w:r>
      <w:r w:rsidR="00783B5B" w:rsidRPr="004E5B27">
        <w:rPr>
          <w:rFonts w:eastAsia="Times New Roman"/>
          <w:color w:val="000000"/>
        </w:rPr>
        <w:t xml:space="preserve">to the reimbursement policy </w:t>
      </w:r>
      <w:r w:rsidR="00A36A98" w:rsidRPr="004E5B27">
        <w:rPr>
          <w:rFonts w:eastAsia="Times New Roman"/>
          <w:color w:val="000000"/>
        </w:rPr>
        <w:t>during the all-star season to include special circumstances</w:t>
      </w:r>
      <w:r w:rsidR="00783B5B" w:rsidRPr="004E5B27">
        <w:rPr>
          <w:rFonts w:eastAsia="Times New Roman"/>
          <w:color w:val="000000"/>
        </w:rPr>
        <w:t xml:space="preserve">.  </w:t>
      </w:r>
    </w:p>
    <w:p w14:paraId="0308897B" w14:textId="77777777" w:rsidR="00A2599C" w:rsidRPr="004E5B27" w:rsidRDefault="00A2599C">
      <w:pPr>
        <w:rPr>
          <w:rFonts w:eastAsia="Times New Roman"/>
          <w:color w:val="000000"/>
        </w:rPr>
      </w:pPr>
    </w:p>
    <w:p w14:paraId="7AFED94A" w14:textId="48558339" w:rsidR="00A2599C" w:rsidRDefault="00A2599C">
      <w:pPr>
        <w:rPr>
          <w:rFonts w:eastAsia="Times New Roman"/>
          <w:color w:val="000000"/>
        </w:rPr>
      </w:pPr>
      <w:r w:rsidRPr="004E5B27">
        <w:rPr>
          <w:rFonts w:eastAsia="Times New Roman"/>
          <w:color w:val="000000"/>
        </w:rPr>
        <w:t>HLL’s financial responsibility for travel outside the state area will be approved by the Board on a case-by-case basis.</w:t>
      </w:r>
      <w:r>
        <w:rPr>
          <w:rFonts w:eastAsia="Times New Roman"/>
          <w:color w:val="000000"/>
        </w:rPr>
        <w:t xml:space="preserve"> </w:t>
      </w:r>
    </w:p>
    <w:p w14:paraId="7A7290B7" w14:textId="77777777" w:rsidR="00782FBD" w:rsidRPr="00177998" w:rsidRDefault="00782FBD">
      <w:pPr>
        <w:rPr>
          <w:rFonts w:eastAsia="Times New Roman"/>
          <w:color w:val="000000"/>
        </w:rPr>
      </w:pPr>
    </w:p>
    <w:p w14:paraId="1FB167E1" w14:textId="77777777" w:rsidR="00782FBD" w:rsidRPr="00177998" w:rsidRDefault="00782FBD">
      <w:pPr>
        <w:rPr>
          <w:rFonts w:eastAsia="Times New Roman"/>
          <w:color w:val="000000"/>
        </w:rPr>
      </w:pPr>
    </w:p>
    <w:p w14:paraId="34F10C8A" w14:textId="77777777" w:rsidR="005D4780" w:rsidRDefault="00966108" w:rsidP="005D4780">
      <w:r w:rsidRPr="003A044D">
        <w:rPr>
          <w:rFonts w:eastAsia="Times New Roman"/>
          <w:b/>
          <w:bCs/>
          <w:color w:val="auto"/>
        </w:rPr>
        <w:t>SECTION 1</w:t>
      </w:r>
      <w:r w:rsidR="00782FBD">
        <w:rPr>
          <w:rFonts w:eastAsia="Times New Roman"/>
          <w:b/>
          <w:bCs/>
          <w:color w:val="auto"/>
        </w:rPr>
        <w:t>4</w:t>
      </w:r>
      <w:r w:rsidRPr="003A044D">
        <w:rPr>
          <w:rFonts w:eastAsia="Times New Roman"/>
          <w:b/>
          <w:bCs/>
          <w:color w:val="auto"/>
        </w:rPr>
        <w:t xml:space="preserve"> Senior League:</w:t>
      </w:r>
      <w:r>
        <w:rPr>
          <w:rFonts w:eastAsia="Times New Roman"/>
          <w:color w:val="auto"/>
        </w:rPr>
        <w:t xml:space="preserve"> </w:t>
      </w:r>
      <w:r w:rsidR="005D4780">
        <w:t>Senior League: Registration will close seven (7) days after the WVSSAC spring season is completed. A player wishing to be selected for the senior league all-star team must attend at least 50% of the games eligible to be played.</w:t>
      </w:r>
    </w:p>
    <w:p w14:paraId="1E7AD63A" w14:textId="77777777" w:rsidR="005D4780" w:rsidRDefault="005D4780" w:rsidP="005D4780"/>
    <w:p w14:paraId="697920DC" w14:textId="77777777" w:rsidR="005D4780" w:rsidRDefault="005D4780" w:rsidP="005D4780">
      <w:r>
        <w:lastRenderedPageBreak/>
        <w:t>Manager Selection: Any manager/coach who has managed or coached during the regular season is eligible to manage/coach the Senior League all-star team. To be eligible as a manager/coach, you must attend 75% of the regular season games.</w:t>
      </w:r>
    </w:p>
    <w:p w14:paraId="66EE7970" w14:textId="77777777" w:rsidR="005D4780" w:rsidRDefault="005D4780" w:rsidP="005D4780"/>
    <w:p w14:paraId="65B5BA37" w14:textId="77777777" w:rsidR="005D4780" w:rsidRDefault="005D4780" w:rsidP="005D4780">
      <w:r>
        <w:t>The League President or Vice-President of the Senior League reserves the right to hold a tryout</w:t>
      </w:r>
    </w:p>
    <w:p w14:paraId="07B5CBD7" w14:textId="77777777" w:rsidR="005D4780" w:rsidRDefault="005D4780" w:rsidP="005D4780">
      <w:r>
        <w:t>for the Senior League all-star team. Any players wishing to earn a spot on the team MUST attend</w:t>
      </w:r>
    </w:p>
    <w:p w14:paraId="6459B43F" w14:textId="2BD1C0E6" w:rsidR="005D4780" w:rsidRPr="00A2262C" w:rsidRDefault="005D4780" w:rsidP="005D4780">
      <w:r>
        <w:t xml:space="preserve">the tryout. If a player does not attend the </w:t>
      </w:r>
      <w:proofErr w:type="gramStart"/>
      <w:r>
        <w:t>tryout</w:t>
      </w:r>
      <w:proofErr w:type="gramEnd"/>
      <w:r>
        <w:t xml:space="preserve"> they WILL NOT be eligible for the all-star team.</w:t>
      </w:r>
      <w:r w:rsidR="00EB09BA">
        <w:t xml:space="preserve">  </w:t>
      </w:r>
      <w:r w:rsidR="005963A4" w:rsidRPr="00A2262C">
        <w:t xml:space="preserve">Anyone under the age of 15 must have BOD approval </w:t>
      </w:r>
      <w:r w:rsidR="005F5794" w:rsidRPr="00A2262C">
        <w:t xml:space="preserve">to be </w:t>
      </w:r>
      <w:r w:rsidR="00317503" w:rsidRPr="00A2262C">
        <w:t>on a Senior League roster.</w:t>
      </w:r>
    </w:p>
    <w:p w14:paraId="51790657" w14:textId="77777777" w:rsidR="005D4780" w:rsidRDefault="005D4780" w:rsidP="005D4780"/>
    <w:p w14:paraId="6064B71E" w14:textId="3A5106A7" w:rsidR="005D4780" w:rsidRDefault="005D4780" w:rsidP="005D4780">
      <w:r>
        <w:t>The tryout must be completed AFTER the WVSSAC spring season is completed.</w:t>
      </w:r>
    </w:p>
    <w:p w14:paraId="6962B30D" w14:textId="12D1D8C3" w:rsidR="003A044D" w:rsidRDefault="003A044D" w:rsidP="005D4780">
      <w:pPr>
        <w:rPr>
          <w:rFonts w:eastAsia="Times New Roman"/>
          <w:color w:val="auto"/>
        </w:rPr>
      </w:pPr>
    </w:p>
    <w:p w14:paraId="30952BDA" w14:textId="77777777" w:rsidR="00666E2D" w:rsidRDefault="00666E2D">
      <w:pPr>
        <w:rPr>
          <w:rFonts w:eastAsia="Times New Roman"/>
          <w:color w:val="auto"/>
        </w:rPr>
      </w:pPr>
    </w:p>
    <w:p w14:paraId="5D0744BC" w14:textId="29E5DB79" w:rsidR="00666E2D" w:rsidRPr="00246ADF" w:rsidRDefault="00666E2D">
      <w:pPr>
        <w:rPr>
          <w:rFonts w:eastAsia="Times New Roman"/>
          <w:color w:val="auto"/>
        </w:rPr>
      </w:pPr>
      <w:r w:rsidRPr="00587FCE">
        <w:rPr>
          <w:rFonts w:eastAsia="Times New Roman"/>
          <w:b/>
          <w:bCs/>
          <w:color w:val="000000"/>
        </w:rPr>
        <w:t>SECTION 1</w:t>
      </w:r>
      <w:r w:rsidR="00BC4711">
        <w:rPr>
          <w:rFonts w:eastAsia="Times New Roman"/>
          <w:b/>
          <w:bCs/>
          <w:color w:val="000000"/>
        </w:rPr>
        <w:t>5</w:t>
      </w:r>
      <w:r>
        <w:rPr>
          <w:rFonts w:eastAsia="Times New Roman"/>
          <w:b/>
          <w:bCs/>
          <w:color w:val="000000"/>
        </w:rPr>
        <w:t xml:space="preserve"> By-Law Updates: </w:t>
      </w:r>
      <w:r>
        <w:rPr>
          <w:rFonts w:eastAsia="Times New Roman"/>
          <w:color w:val="auto"/>
        </w:rPr>
        <w:t>The by-laws will be reviewed and updated (if necessary) by the Hedgesville Little League Board of Directors before the beginning of each spring season.  Any changes must be approved by 2/3 of the Hedgesville Little League Board of Director</w:t>
      </w:r>
      <w:r w:rsidR="00BC4711">
        <w:rPr>
          <w:rFonts w:eastAsia="Times New Roman"/>
          <w:color w:val="auto"/>
        </w:rPr>
        <w:t>s.</w:t>
      </w:r>
    </w:p>
    <w:sectPr w:rsidR="00666E2D" w:rsidRPr="00246ADF" w:rsidSect="00C55F90">
      <w:footerReference w:type="default" r:id="rId8"/>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FF33F" w14:textId="77777777" w:rsidR="00A9302A" w:rsidRDefault="00A9302A" w:rsidP="00CD354E">
      <w:r>
        <w:separator/>
      </w:r>
    </w:p>
  </w:endnote>
  <w:endnote w:type="continuationSeparator" w:id="0">
    <w:p w14:paraId="200AB544" w14:textId="77777777" w:rsidR="00A9302A" w:rsidRDefault="00A9302A" w:rsidP="00C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BC9C" w14:textId="4A940B49" w:rsidR="00CD354E" w:rsidRDefault="006D2740">
    <w:pPr>
      <w:pStyle w:val="Footer"/>
    </w:pPr>
    <w:r>
      <w:t>Revised 1/2025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5669" w14:textId="77777777" w:rsidR="00A9302A" w:rsidRDefault="00A9302A" w:rsidP="00CD354E">
      <w:r>
        <w:separator/>
      </w:r>
    </w:p>
  </w:footnote>
  <w:footnote w:type="continuationSeparator" w:id="0">
    <w:p w14:paraId="11074148" w14:textId="77777777" w:rsidR="00A9302A" w:rsidRDefault="00A9302A" w:rsidP="00C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90F"/>
    <w:multiLevelType w:val="multilevel"/>
    <w:tmpl w:val="53543F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95C64"/>
    <w:multiLevelType w:val="multilevel"/>
    <w:tmpl w:val="7B7A9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504E2"/>
    <w:multiLevelType w:val="hybridMultilevel"/>
    <w:tmpl w:val="1EDAE854"/>
    <w:lvl w:ilvl="0" w:tplc="A1165778">
      <w:start w:val="1"/>
      <w:numFmt w:val="decimal"/>
      <w:lvlText w:val="%1."/>
      <w:lvlJc w:val="left"/>
      <w:pPr>
        <w:ind w:left="19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A63C9"/>
    <w:multiLevelType w:val="multilevel"/>
    <w:tmpl w:val="D4264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726D2"/>
    <w:multiLevelType w:val="hybridMultilevel"/>
    <w:tmpl w:val="EAA2ED34"/>
    <w:lvl w:ilvl="0" w:tplc="1D5A5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383913"/>
    <w:multiLevelType w:val="multilevel"/>
    <w:tmpl w:val="76843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F85D78"/>
    <w:multiLevelType w:val="multilevel"/>
    <w:tmpl w:val="1C86A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608EA"/>
    <w:multiLevelType w:val="multilevel"/>
    <w:tmpl w:val="49C8D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C30429"/>
    <w:multiLevelType w:val="multilevel"/>
    <w:tmpl w:val="828C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888945">
    <w:abstractNumId w:val="1"/>
  </w:num>
  <w:num w:numId="2" w16cid:durableId="410007972">
    <w:abstractNumId w:val="1"/>
  </w:num>
  <w:num w:numId="3" w16cid:durableId="410007972">
    <w:abstractNumId w:val="1"/>
  </w:num>
  <w:num w:numId="4" w16cid:durableId="410007972">
    <w:abstractNumId w:val="1"/>
  </w:num>
  <w:num w:numId="5" w16cid:durableId="410007972">
    <w:abstractNumId w:val="1"/>
  </w:num>
  <w:num w:numId="6" w16cid:durableId="410007972">
    <w:abstractNumId w:val="1"/>
  </w:num>
  <w:num w:numId="7" w16cid:durableId="410007972">
    <w:abstractNumId w:val="1"/>
  </w:num>
  <w:num w:numId="8" w16cid:durableId="410007972">
    <w:abstractNumId w:val="1"/>
  </w:num>
  <w:num w:numId="9" w16cid:durableId="2039503301">
    <w:abstractNumId w:val="5"/>
    <w:lvlOverride w:ilvl="0">
      <w:lvl w:ilvl="0">
        <w:numFmt w:val="decimal"/>
        <w:lvlText w:val="%1."/>
        <w:lvlJc w:val="left"/>
      </w:lvl>
    </w:lvlOverride>
  </w:num>
  <w:num w:numId="10" w16cid:durableId="415515759">
    <w:abstractNumId w:val="3"/>
    <w:lvlOverride w:ilvl="0">
      <w:lvl w:ilvl="0">
        <w:numFmt w:val="decimal"/>
        <w:lvlText w:val="%1."/>
        <w:lvlJc w:val="left"/>
      </w:lvl>
    </w:lvlOverride>
  </w:num>
  <w:num w:numId="11" w16cid:durableId="1254702018">
    <w:abstractNumId w:val="0"/>
    <w:lvlOverride w:ilvl="0">
      <w:lvl w:ilvl="0">
        <w:numFmt w:val="decimal"/>
        <w:lvlText w:val="%1."/>
        <w:lvlJc w:val="left"/>
      </w:lvl>
    </w:lvlOverride>
  </w:num>
  <w:num w:numId="12" w16cid:durableId="606155416">
    <w:abstractNumId w:val="6"/>
    <w:lvlOverride w:ilvl="0">
      <w:lvl w:ilvl="0">
        <w:numFmt w:val="decimal"/>
        <w:lvlText w:val="%1."/>
        <w:lvlJc w:val="left"/>
      </w:lvl>
    </w:lvlOverride>
  </w:num>
  <w:num w:numId="13" w16cid:durableId="1217158478">
    <w:abstractNumId w:val="7"/>
    <w:lvlOverride w:ilvl="0">
      <w:lvl w:ilvl="0">
        <w:numFmt w:val="lowerLetter"/>
        <w:lvlText w:val="%1."/>
        <w:lvlJc w:val="left"/>
      </w:lvl>
    </w:lvlOverride>
  </w:num>
  <w:num w:numId="14" w16cid:durableId="1217158478">
    <w:abstractNumId w:val="7"/>
    <w:lvlOverride w:ilvl="0">
      <w:lvl w:ilvl="0">
        <w:numFmt w:val="lowerLetter"/>
        <w:lvlText w:val="%1."/>
        <w:lvlJc w:val="left"/>
      </w:lvl>
    </w:lvlOverride>
  </w:num>
  <w:num w:numId="15" w16cid:durableId="1217158478">
    <w:abstractNumId w:val="7"/>
    <w:lvlOverride w:ilvl="0">
      <w:lvl w:ilvl="0">
        <w:numFmt w:val="lowerLetter"/>
        <w:lvlText w:val="%1."/>
        <w:lvlJc w:val="left"/>
      </w:lvl>
    </w:lvlOverride>
  </w:num>
  <w:num w:numId="16" w16cid:durableId="1217158478">
    <w:abstractNumId w:val="7"/>
    <w:lvlOverride w:ilvl="0">
      <w:lvl w:ilvl="0">
        <w:numFmt w:val="lowerLetter"/>
        <w:lvlText w:val="%1."/>
        <w:lvlJc w:val="left"/>
      </w:lvl>
    </w:lvlOverride>
  </w:num>
  <w:num w:numId="17" w16cid:durableId="1217158478">
    <w:abstractNumId w:val="7"/>
    <w:lvlOverride w:ilvl="0">
      <w:lvl w:ilvl="0">
        <w:numFmt w:val="lowerLetter"/>
        <w:lvlText w:val="%1."/>
        <w:lvlJc w:val="left"/>
      </w:lvl>
    </w:lvlOverride>
  </w:num>
  <w:num w:numId="18" w16cid:durableId="1217158478">
    <w:abstractNumId w:val="7"/>
  </w:num>
  <w:num w:numId="19" w16cid:durableId="1217158478">
    <w:abstractNumId w:val="7"/>
    <w:lvlOverride w:ilvl="0">
      <w:lvl w:ilvl="0">
        <w:numFmt w:val="lowerLetter"/>
        <w:lvlText w:val="%1."/>
        <w:lvlJc w:val="left"/>
      </w:lvl>
    </w:lvlOverride>
  </w:num>
  <w:num w:numId="20" w16cid:durableId="1217158478">
    <w:abstractNumId w:val="7"/>
    <w:lvlOverride w:ilvl="0">
      <w:lvl w:ilvl="0">
        <w:numFmt w:val="lowerLetter"/>
        <w:lvlText w:val="%1."/>
        <w:lvlJc w:val="left"/>
      </w:lvl>
    </w:lvlOverride>
  </w:num>
  <w:num w:numId="21" w16cid:durableId="1217158478">
    <w:abstractNumId w:val="7"/>
    <w:lvlOverride w:ilvl="0">
      <w:lvl w:ilvl="0">
        <w:numFmt w:val="lowerLetter"/>
        <w:lvlText w:val="%1."/>
        <w:lvlJc w:val="left"/>
      </w:lvl>
    </w:lvlOverride>
  </w:num>
  <w:num w:numId="22" w16cid:durableId="1217158478">
    <w:abstractNumId w:val="7"/>
    <w:lvlOverride w:ilvl="0">
      <w:lvl w:ilvl="0">
        <w:numFmt w:val="lowerLetter"/>
        <w:lvlText w:val="%1."/>
        <w:lvlJc w:val="left"/>
      </w:lvl>
    </w:lvlOverride>
  </w:num>
  <w:num w:numId="23" w16cid:durableId="1609314305">
    <w:abstractNumId w:val="8"/>
    <w:lvlOverride w:ilvl="0">
      <w:lvl w:ilvl="0">
        <w:numFmt w:val="lowerRoman"/>
        <w:lvlText w:val="%1."/>
        <w:lvlJc w:val="right"/>
      </w:lvl>
    </w:lvlOverride>
  </w:num>
  <w:num w:numId="24" w16cid:durableId="1100249716">
    <w:abstractNumId w:val="4"/>
  </w:num>
  <w:num w:numId="25" w16cid:durableId="2027051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E6"/>
    <w:rsid w:val="00000374"/>
    <w:rsid w:val="0000647E"/>
    <w:rsid w:val="000137DF"/>
    <w:rsid w:val="0002290F"/>
    <w:rsid w:val="0002408F"/>
    <w:rsid w:val="00035D40"/>
    <w:rsid w:val="00036BA5"/>
    <w:rsid w:val="00037986"/>
    <w:rsid w:val="000456CB"/>
    <w:rsid w:val="00064898"/>
    <w:rsid w:val="00064F13"/>
    <w:rsid w:val="00066DE8"/>
    <w:rsid w:val="00070931"/>
    <w:rsid w:val="00081740"/>
    <w:rsid w:val="00082994"/>
    <w:rsid w:val="000834BB"/>
    <w:rsid w:val="00083B62"/>
    <w:rsid w:val="00094CB7"/>
    <w:rsid w:val="000B415E"/>
    <w:rsid w:val="000D19E3"/>
    <w:rsid w:val="000D6CF7"/>
    <w:rsid w:val="001069C5"/>
    <w:rsid w:val="00123E02"/>
    <w:rsid w:val="001467FE"/>
    <w:rsid w:val="00146C67"/>
    <w:rsid w:val="00151A24"/>
    <w:rsid w:val="00153833"/>
    <w:rsid w:val="001605D9"/>
    <w:rsid w:val="00176A9D"/>
    <w:rsid w:val="00177998"/>
    <w:rsid w:val="00182A19"/>
    <w:rsid w:val="0018324B"/>
    <w:rsid w:val="001949C2"/>
    <w:rsid w:val="001A524B"/>
    <w:rsid w:val="001B47CC"/>
    <w:rsid w:val="001B7295"/>
    <w:rsid w:val="001C30A2"/>
    <w:rsid w:val="001D3F32"/>
    <w:rsid w:val="001D5133"/>
    <w:rsid w:val="001D5D96"/>
    <w:rsid w:val="001D7335"/>
    <w:rsid w:val="001E21A0"/>
    <w:rsid w:val="001E7E12"/>
    <w:rsid w:val="001F53A7"/>
    <w:rsid w:val="00200B8C"/>
    <w:rsid w:val="00242865"/>
    <w:rsid w:val="00246ADF"/>
    <w:rsid w:val="002508CB"/>
    <w:rsid w:val="0026184B"/>
    <w:rsid w:val="002656D9"/>
    <w:rsid w:val="002730A0"/>
    <w:rsid w:val="00281430"/>
    <w:rsid w:val="00291F09"/>
    <w:rsid w:val="00293870"/>
    <w:rsid w:val="00295C91"/>
    <w:rsid w:val="002A11ED"/>
    <w:rsid w:val="002A13AC"/>
    <w:rsid w:val="002B0E88"/>
    <w:rsid w:val="002C607D"/>
    <w:rsid w:val="002C7CC5"/>
    <w:rsid w:val="002E60C5"/>
    <w:rsid w:val="002F3E87"/>
    <w:rsid w:val="00302546"/>
    <w:rsid w:val="003151A2"/>
    <w:rsid w:val="00317503"/>
    <w:rsid w:val="003314C9"/>
    <w:rsid w:val="00333D1D"/>
    <w:rsid w:val="003361FE"/>
    <w:rsid w:val="0034226B"/>
    <w:rsid w:val="00343A31"/>
    <w:rsid w:val="00345E81"/>
    <w:rsid w:val="003517E0"/>
    <w:rsid w:val="00354588"/>
    <w:rsid w:val="00355489"/>
    <w:rsid w:val="00364CE2"/>
    <w:rsid w:val="003663C5"/>
    <w:rsid w:val="00367A91"/>
    <w:rsid w:val="0039785B"/>
    <w:rsid w:val="00397A56"/>
    <w:rsid w:val="003A0382"/>
    <w:rsid w:val="003A044D"/>
    <w:rsid w:val="003B259C"/>
    <w:rsid w:val="003B601A"/>
    <w:rsid w:val="003C23EA"/>
    <w:rsid w:val="003F5F7E"/>
    <w:rsid w:val="00406D89"/>
    <w:rsid w:val="00415CBA"/>
    <w:rsid w:val="00424196"/>
    <w:rsid w:val="00430A7B"/>
    <w:rsid w:val="004312F9"/>
    <w:rsid w:val="0045114C"/>
    <w:rsid w:val="00451879"/>
    <w:rsid w:val="0045420E"/>
    <w:rsid w:val="00467EB0"/>
    <w:rsid w:val="004717B1"/>
    <w:rsid w:val="00473ABD"/>
    <w:rsid w:val="004751B9"/>
    <w:rsid w:val="004771B6"/>
    <w:rsid w:val="0048597B"/>
    <w:rsid w:val="00487526"/>
    <w:rsid w:val="0049576A"/>
    <w:rsid w:val="004B1385"/>
    <w:rsid w:val="004C2028"/>
    <w:rsid w:val="004C36BC"/>
    <w:rsid w:val="004D57EE"/>
    <w:rsid w:val="004E3E38"/>
    <w:rsid w:val="004E5B27"/>
    <w:rsid w:val="004E623A"/>
    <w:rsid w:val="00504A07"/>
    <w:rsid w:val="00525821"/>
    <w:rsid w:val="005510AC"/>
    <w:rsid w:val="00576197"/>
    <w:rsid w:val="00582CB3"/>
    <w:rsid w:val="00587FCE"/>
    <w:rsid w:val="005963A4"/>
    <w:rsid w:val="005A0565"/>
    <w:rsid w:val="005B3A33"/>
    <w:rsid w:val="005C64D7"/>
    <w:rsid w:val="005D4780"/>
    <w:rsid w:val="005D5F8C"/>
    <w:rsid w:val="005E39ED"/>
    <w:rsid w:val="005E5E88"/>
    <w:rsid w:val="005E7D58"/>
    <w:rsid w:val="005F1055"/>
    <w:rsid w:val="005F5794"/>
    <w:rsid w:val="006015B7"/>
    <w:rsid w:val="006069D5"/>
    <w:rsid w:val="00624E3C"/>
    <w:rsid w:val="00625E61"/>
    <w:rsid w:val="00651F05"/>
    <w:rsid w:val="00652727"/>
    <w:rsid w:val="006537D5"/>
    <w:rsid w:val="006574F3"/>
    <w:rsid w:val="006607B9"/>
    <w:rsid w:val="0066646F"/>
    <w:rsid w:val="00666E2D"/>
    <w:rsid w:val="00671C28"/>
    <w:rsid w:val="00685DFD"/>
    <w:rsid w:val="006A2F15"/>
    <w:rsid w:val="006A4748"/>
    <w:rsid w:val="006B693A"/>
    <w:rsid w:val="006D26D7"/>
    <w:rsid w:val="006D2740"/>
    <w:rsid w:val="006D7197"/>
    <w:rsid w:val="006F311A"/>
    <w:rsid w:val="006F4B00"/>
    <w:rsid w:val="006F651F"/>
    <w:rsid w:val="007065CD"/>
    <w:rsid w:val="0071162F"/>
    <w:rsid w:val="00744D54"/>
    <w:rsid w:val="00751C53"/>
    <w:rsid w:val="00763A7F"/>
    <w:rsid w:val="007711E5"/>
    <w:rsid w:val="00771BD6"/>
    <w:rsid w:val="007752B5"/>
    <w:rsid w:val="007811F3"/>
    <w:rsid w:val="00782FBD"/>
    <w:rsid w:val="00783B5B"/>
    <w:rsid w:val="0079027D"/>
    <w:rsid w:val="007923A4"/>
    <w:rsid w:val="007C181F"/>
    <w:rsid w:val="007C4551"/>
    <w:rsid w:val="007D5B9E"/>
    <w:rsid w:val="007D6248"/>
    <w:rsid w:val="007E55CF"/>
    <w:rsid w:val="007E5DD2"/>
    <w:rsid w:val="007F3A70"/>
    <w:rsid w:val="00803E36"/>
    <w:rsid w:val="00805E85"/>
    <w:rsid w:val="00844045"/>
    <w:rsid w:val="00847F2E"/>
    <w:rsid w:val="00854515"/>
    <w:rsid w:val="00856685"/>
    <w:rsid w:val="00863CF1"/>
    <w:rsid w:val="00863F0E"/>
    <w:rsid w:val="00864211"/>
    <w:rsid w:val="0088338D"/>
    <w:rsid w:val="0089758D"/>
    <w:rsid w:val="008A2FD7"/>
    <w:rsid w:val="008B5E1F"/>
    <w:rsid w:val="008B78AB"/>
    <w:rsid w:val="0090230F"/>
    <w:rsid w:val="009120D6"/>
    <w:rsid w:val="00921BE8"/>
    <w:rsid w:val="00926735"/>
    <w:rsid w:val="00933680"/>
    <w:rsid w:val="00937F87"/>
    <w:rsid w:val="00940DFC"/>
    <w:rsid w:val="00966108"/>
    <w:rsid w:val="00970696"/>
    <w:rsid w:val="00972CD3"/>
    <w:rsid w:val="009755F9"/>
    <w:rsid w:val="00984653"/>
    <w:rsid w:val="009911BF"/>
    <w:rsid w:val="00994D65"/>
    <w:rsid w:val="009A73D8"/>
    <w:rsid w:val="009B0274"/>
    <w:rsid w:val="009B0279"/>
    <w:rsid w:val="009B365E"/>
    <w:rsid w:val="009E1776"/>
    <w:rsid w:val="009E4575"/>
    <w:rsid w:val="009E5038"/>
    <w:rsid w:val="009F4A29"/>
    <w:rsid w:val="00A1389E"/>
    <w:rsid w:val="00A2262C"/>
    <w:rsid w:val="00A23C22"/>
    <w:rsid w:val="00A2599C"/>
    <w:rsid w:val="00A30A15"/>
    <w:rsid w:val="00A36A98"/>
    <w:rsid w:val="00A616D1"/>
    <w:rsid w:val="00A629A7"/>
    <w:rsid w:val="00A63FDD"/>
    <w:rsid w:val="00A661C3"/>
    <w:rsid w:val="00A744E4"/>
    <w:rsid w:val="00A74780"/>
    <w:rsid w:val="00A9302A"/>
    <w:rsid w:val="00A9731E"/>
    <w:rsid w:val="00AB07F8"/>
    <w:rsid w:val="00AC0638"/>
    <w:rsid w:val="00AC6511"/>
    <w:rsid w:val="00AD5A63"/>
    <w:rsid w:val="00AE008A"/>
    <w:rsid w:val="00AF2BC7"/>
    <w:rsid w:val="00AF66E9"/>
    <w:rsid w:val="00B06916"/>
    <w:rsid w:val="00B10C4F"/>
    <w:rsid w:val="00B14A93"/>
    <w:rsid w:val="00B17A1F"/>
    <w:rsid w:val="00B32D19"/>
    <w:rsid w:val="00B46B7F"/>
    <w:rsid w:val="00B50692"/>
    <w:rsid w:val="00B5430B"/>
    <w:rsid w:val="00B54806"/>
    <w:rsid w:val="00B575A0"/>
    <w:rsid w:val="00B63D60"/>
    <w:rsid w:val="00B653DE"/>
    <w:rsid w:val="00B8189A"/>
    <w:rsid w:val="00B8215A"/>
    <w:rsid w:val="00B93ED5"/>
    <w:rsid w:val="00B973C1"/>
    <w:rsid w:val="00BB204B"/>
    <w:rsid w:val="00BB5F1D"/>
    <w:rsid w:val="00BB79C9"/>
    <w:rsid w:val="00BC390A"/>
    <w:rsid w:val="00BC4711"/>
    <w:rsid w:val="00BE05C8"/>
    <w:rsid w:val="00C06C86"/>
    <w:rsid w:val="00C14F11"/>
    <w:rsid w:val="00C201CA"/>
    <w:rsid w:val="00C47923"/>
    <w:rsid w:val="00C55F90"/>
    <w:rsid w:val="00C701DA"/>
    <w:rsid w:val="00C720C4"/>
    <w:rsid w:val="00CA1B16"/>
    <w:rsid w:val="00CA6D92"/>
    <w:rsid w:val="00CD354E"/>
    <w:rsid w:val="00CD419F"/>
    <w:rsid w:val="00CD71D1"/>
    <w:rsid w:val="00D32577"/>
    <w:rsid w:val="00D61001"/>
    <w:rsid w:val="00D637F0"/>
    <w:rsid w:val="00D66069"/>
    <w:rsid w:val="00D7589D"/>
    <w:rsid w:val="00D9786B"/>
    <w:rsid w:val="00DB3010"/>
    <w:rsid w:val="00DC3BFD"/>
    <w:rsid w:val="00DD6285"/>
    <w:rsid w:val="00DE65CB"/>
    <w:rsid w:val="00DF35B0"/>
    <w:rsid w:val="00E03765"/>
    <w:rsid w:val="00E20CA3"/>
    <w:rsid w:val="00E24720"/>
    <w:rsid w:val="00E31F81"/>
    <w:rsid w:val="00E31FE2"/>
    <w:rsid w:val="00E320B7"/>
    <w:rsid w:val="00E3573C"/>
    <w:rsid w:val="00E454FB"/>
    <w:rsid w:val="00E70A77"/>
    <w:rsid w:val="00E73AFD"/>
    <w:rsid w:val="00E814E9"/>
    <w:rsid w:val="00E9483D"/>
    <w:rsid w:val="00EA0CCB"/>
    <w:rsid w:val="00EB09BA"/>
    <w:rsid w:val="00ED1D1D"/>
    <w:rsid w:val="00ED282B"/>
    <w:rsid w:val="00EE7C71"/>
    <w:rsid w:val="00EF52D8"/>
    <w:rsid w:val="00EF543A"/>
    <w:rsid w:val="00F032DB"/>
    <w:rsid w:val="00F17F6D"/>
    <w:rsid w:val="00F36583"/>
    <w:rsid w:val="00F403AD"/>
    <w:rsid w:val="00F40FFD"/>
    <w:rsid w:val="00F44D0D"/>
    <w:rsid w:val="00F625ED"/>
    <w:rsid w:val="00F67FC0"/>
    <w:rsid w:val="00F70598"/>
    <w:rsid w:val="00F840D9"/>
    <w:rsid w:val="00F938FF"/>
    <w:rsid w:val="00F97B78"/>
    <w:rsid w:val="00FA0F4C"/>
    <w:rsid w:val="00FB20E6"/>
    <w:rsid w:val="00FB6C38"/>
    <w:rsid w:val="00FD042D"/>
    <w:rsid w:val="00FE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821B"/>
  <w15:chartTrackingRefBased/>
  <w15:docId w15:val="{7248F406-4845-4F98-BFEE-D4157D2D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18181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54E"/>
    <w:pPr>
      <w:tabs>
        <w:tab w:val="center" w:pos="4680"/>
        <w:tab w:val="right" w:pos="9360"/>
      </w:tabs>
    </w:pPr>
  </w:style>
  <w:style w:type="character" w:customStyle="1" w:styleId="HeaderChar">
    <w:name w:val="Header Char"/>
    <w:basedOn w:val="DefaultParagraphFont"/>
    <w:link w:val="Header"/>
    <w:uiPriority w:val="99"/>
    <w:rsid w:val="00CD354E"/>
  </w:style>
  <w:style w:type="paragraph" w:styleId="Footer">
    <w:name w:val="footer"/>
    <w:basedOn w:val="Normal"/>
    <w:link w:val="FooterChar"/>
    <w:uiPriority w:val="99"/>
    <w:unhideWhenUsed/>
    <w:rsid w:val="00CD354E"/>
    <w:pPr>
      <w:tabs>
        <w:tab w:val="center" w:pos="4680"/>
        <w:tab w:val="right" w:pos="9360"/>
      </w:tabs>
    </w:pPr>
  </w:style>
  <w:style w:type="character" w:customStyle="1" w:styleId="FooterChar">
    <w:name w:val="Footer Char"/>
    <w:basedOn w:val="DefaultParagraphFont"/>
    <w:link w:val="Footer"/>
    <w:uiPriority w:val="99"/>
    <w:rsid w:val="00CD354E"/>
  </w:style>
  <w:style w:type="character" w:customStyle="1" w:styleId="normaltextrun">
    <w:name w:val="normaltextrun"/>
    <w:basedOn w:val="DefaultParagraphFont"/>
    <w:rsid w:val="00242865"/>
  </w:style>
  <w:style w:type="paragraph" w:styleId="ListParagraph">
    <w:name w:val="List Paragraph"/>
    <w:basedOn w:val="Normal"/>
    <w:uiPriority w:val="34"/>
    <w:qFormat/>
    <w:rsid w:val="0024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C044-8D9A-4F79-81BB-F92C3A7D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Brantner</dc:creator>
  <cp:keywords/>
  <dc:description/>
  <cp:lastModifiedBy>Sarah Myers</cp:lastModifiedBy>
  <cp:revision>5</cp:revision>
  <dcterms:created xsi:type="dcterms:W3CDTF">2025-01-06T19:41:00Z</dcterms:created>
  <dcterms:modified xsi:type="dcterms:W3CDTF">2025-02-05T15:34:00Z</dcterms:modified>
</cp:coreProperties>
</file>